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92" w:rsidRPr="0009526A" w:rsidRDefault="00257E92" w:rsidP="00257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26A">
        <w:rPr>
          <w:rFonts w:ascii="Times New Roman" w:hAnsi="Times New Roman" w:cs="Times New Roman"/>
          <w:sz w:val="28"/>
          <w:szCs w:val="28"/>
        </w:rPr>
        <w:t>Информация о зачислении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от 14.1</w:t>
      </w:r>
      <w:r w:rsidRPr="00472E48">
        <w:rPr>
          <w:rFonts w:ascii="Times New Roman" w:hAnsi="Times New Roman" w:cs="Times New Roman"/>
          <w:sz w:val="28"/>
          <w:szCs w:val="28"/>
        </w:rPr>
        <w:t>2</w:t>
      </w:r>
      <w:r w:rsidRPr="0009526A">
        <w:rPr>
          <w:rFonts w:ascii="Times New Roman" w:hAnsi="Times New Roman" w:cs="Times New Roman"/>
          <w:sz w:val="28"/>
          <w:szCs w:val="28"/>
        </w:rPr>
        <w:t>.2015 г.</w:t>
      </w:r>
    </w:p>
    <w:p w:rsidR="00257E92" w:rsidRPr="0009526A" w:rsidRDefault="00257E92" w:rsidP="00257E92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 w:rsidRPr="0009526A">
        <w:rPr>
          <w:rFonts w:ascii="Times New Roman" w:hAnsi="Times New Roman" w:cs="Times New Roman"/>
          <w:sz w:val="28"/>
          <w:szCs w:val="28"/>
        </w:rPr>
        <w:tab/>
      </w:r>
    </w:p>
    <w:p w:rsidR="00257E92" w:rsidRPr="0009526A" w:rsidRDefault="00257E92" w:rsidP="00257E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257E92" w:rsidRPr="0009526A" w:rsidTr="00FA348F">
        <w:tc>
          <w:tcPr>
            <w:tcW w:w="675" w:type="dxa"/>
          </w:tcPr>
          <w:p w:rsidR="00257E92" w:rsidRPr="0009526A" w:rsidRDefault="00257E92" w:rsidP="00FA3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257E92" w:rsidRPr="0009526A" w:rsidRDefault="00257E92" w:rsidP="00FA3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257E92" w:rsidRPr="0009526A" w:rsidRDefault="00257E92" w:rsidP="00FA3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257E92" w:rsidRPr="0009526A" w:rsidTr="00FA348F">
        <w:tc>
          <w:tcPr>
            <w:tcW w:w="675" w:type="dxa"/>
          </w:tcPr>
          <w:p w:rsidR="00257E92" w:rsidRPr="0009526A" w:rsidRDefault="00257E92" w:rsidP="00FA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57E92" w:rsidRPr="00472E48" w:rsidRDefault="00257E92" w:rsidP="00FA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01243</w:t>
            </w:r>
          </w:p>
        </w:tc>
        <w:tc>
          <w:tcPr>
            <w:tcW w:w="4218" w:type="dxa"/>
          </w:tcPr>
          <w:p w:rsidR="00257E92" w:rsidRPr="0009526A" w:rsidRDefault="00257E92" w:rsidP="002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№ 1 «Солнышко</w:t>
            </w:r>
            <w:r w:rsidRPr="00095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57E92" w:rsidRDefault="00257E92" w:rsidP="00257E92"/>
    <w:p w:rsidR="00211B41" w:rsidRDefault="00211B41"/>
    <w:sectPr w:rsidR="0021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257E92"/>
    <w:rsid w:val="00211B41"/>
    <w:rsid w:val="0025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E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2016-06-17T06:30:00Z</dcterms:created>
  <dcterms:modified xsi:type="dcterms:W3CDTF">2016-06-17T06:32:00Z</dcterms:modified>
</cp:coreProperties>
</file>