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8C" w:rsidRDefault="00DA6D8C" w:rsidP="00DA6D8C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23BE1" w:rsidRDefault="00823BE1" w:rsidP="00DA6D8C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23BE1" w:rsidRDefault="00823BE1" w:rsidP="00DA6D8C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23BE1" w:rsidRDefault="00823BE1" w:rsidP="00DA6D8C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A6D8C" w:rsidRDefault="00DA6D8C" w:rsidP="00DA6D8C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A6D8C" w:rsidRDefault="00DA6D8C" w:rsidP="00DA6D8C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23BE1" w:rsidRDefault="00823BE1" w:rsidP="00DA6D8C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23BE1" w:rsidRDefault="00823BE1" w:rsidP="00DA6D8C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23BE1" w:rsidRDefault="00823BE1" w:rsidP="00DA6D8C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23BE1" w:rsidRDefault="00823BE1" w:rsidP="00DA6D8C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23B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Проект по речевому развитию </w:t>
      </w:r>
    </w:p>
    <w:p w:rsidR="00823BE1" w:rsidRPr="00823BE1" w:rsidRDefault="00823BE1" w:rsidP="00DA6D8C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23B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детей подготовительной к школе группы</w:t>
      </w:r>
    </w:p>
    <w:p w:rsidR="00DA6D8C" w:rsidRPr="00E56909" w:rsidRDefault="00823BE1" w:rsidP="00DA6D8C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23B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использованием инновационных технологий</w:t>
      </w:r>
      <w:r w:rsidRPr="00195B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A6D8C" w:rsidRPr="00E56909" w:rsidRDefault="00DA6D8C" w:rsidP="00DA6D8C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A6D8C" w:rsidRPr="00E56909" w:rsidRDefault="00DA6D8C" w:rsidP="00DA6D8C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A6D8C" w:rsidRDefault="00DA6D8C" w:rsidP="00DA6D8C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A6D8C" w:rsidRPr="001C7D6B" w:rsidRDefault="00DA6D8C" w:rsidP="003346C9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 проекта: « У медведя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бору».</w:t>
      </w:r>
    </w:p>
    <w:p w:rsidR="00DA6D8C" w:rsidRPr="001C7D6B" w:rsidRDefault="00DA6D8C" w:rsidP="003346C9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A6D8C" w:rsidRPr="0023373D" w:rsidRDefault="00DA6D8C" w:rsidP="00DA6D8C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A6D8C" w:rsidRPr="0023373D" w:rsidRDefault="00DA6D8C" w:rsidP="00DA6D8C">
      <w:pPr>
        <w:shd w:val="clear" w:color="auto" w:fill="FFFFFF"/>
        <w:suppressAutoHyphens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A6D8C" w:rsidRDefault="00DA6D8C" w:rsidP="00583A54">
      <w:pPr>
        <w:shd w:val="clear" w:color="auto" w:fill="FFFFFF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9974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583A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Выполнила:</w:t>
      </w:r>
    </w:p>
    <w:p w:rsidR="00DA6D8C" w:rsidRDefault="00DA6D8C" w:rsidP="00583A54">
      <w:pPr>
        <w:shd w:val="clear" w:color="auto" w:fill="FFFFFF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="009974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Седугина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Т.А.,</w:t>
      </w:r>
    </w:p>
    <w:p w:rsidR="0099749E" w:rsidRDefault="00DA6D8C" w:rsidP="00583A54">
      <w:pPr>
        <w:shd w:val="clear" w:color="auto" w:fill="FFFFFF"/>
        <w:tabs>
          <w:tab w:val="left" w:pos="3135"/>
          <w:tab w:val="right" w:pos="10205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</w:t>
      </w:r>
      <w:r w:rsidR="00583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</w:t>
      </w:r>
      <w:r w:rsidRPr="00E622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ГБОУ ООШ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E622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№6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DA6D8C" w:rsidRPr="00E622E0" w:rsidRDefault="00DA6D8C" w:rsidP="0099749E">
      <w:pPr>
        <w:shd w:val="clear" w:color="auto" w:fill="FFFFFF"/>
        <w:tabs>
          <w:tab w:val="left" w:pos="3135"/>
          <w:tab w:val="left" w:pos="6804"/>
          <w:tab w:val="right" w:pos="10205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</w:t>
      </w:r>
      <w:r w:rsidRPr="00E622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</w:t>
      </w:r>
      <w:r w:rsidR="0099749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г. Новокуйбышевска                                                         </w:t>
      </w:r>
    </w:p>
    <w:p w:rsidR="00DA6D8C" w:rsidRDefault="00DA6D8C" w:rsidP="00583A54">
      <w:pPr>
        <w:shd w:val="clear" w:color="auto" w:fill="FFFFFF"/>
        <w:suppressAutoHyphens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622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          </w:t>
      </w:r>
      <w:r w:rsidR="0099749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</w:t>
      </w:r>
      <w:r w:rsidRPr="00E622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СП </w:t>
      </w:r>
      <w:r w:rsidRPr="00E622E0">
        <w:rPr>
          <w:rFonts w:ascii="Times New Roman" w:hAnsi="Times New Roman" w:cs="Times New Roman"/>
          <w:sz w:val="28"/>
          <w:szCs w:val="28"/>
        </w:rPr>
        <w:t>«Детский сад «Ежик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3A54">
        <w:rPr>
          <w:rFonts w:ascii="Times New Roman" w:hAnsi="Times New Roman" w:cs="Times New Roman"/>
          <w:sz w:val="28"/>
          <w:szCs w:val="28"/>
        </w:rPr>
        <w:t>,</w:t>
      </w:r>
    </w:p>
    <w:p w:rsidR="00DA6D8C" w:rsidRDefault="00DA6D8C" w:rsidP="00583A54">
      <w:pPr>
        <w:shd w:val="clear" w:color="auto" w:fill="FFFFFF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83A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A2F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9238BE">
        <w:rPr>
          <w:rFonts w:ascii="Times New Roman" w:hAnsi="Times New Roman" w:cs="Times New Roman"/>
          <w:sz w:val="28"/>
          <w:szCs w:val="28"/>
        </w:rPr>
        <w:t>.</w:t>
      </w:r>
    </w:p>
    <w:p w:rsidR="00DA6D8C" w:rsidRDefault="00DA6D8C" w:rsidP="00583A54">
      <w:pPr>
        <w:shd w:val="clear" w:color="auto" w:fill="FFFFFF"/>
        <w:suppressAutoHyphens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A6D8C" w:rsidRDefault="00DA6D8C" w:rsidP="00583A54">
      <w:pPr>
        <w:shd w:val="clear" w:color="auto" w:fill="FFFFFF"/>
        <w:tabs>
          <w:tab w:val="left" w:pos="4320"/>
        </w:tabs>
        <w:suppressAutoHyphens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</w:p>
    <w:p w:rsidR="00583A54" w:rsidRDefault="00DA6D8C" w:rsidP="00DA6D8C">
      <w:pPr>
        <w:shd w:val="clear" w:color="auto" w:fill="FFFFFF"/>
        <w:tabs>
          <w:tab w:val="left" w:pos="3615"/>
          <w:tab w:val="center" w:pos="5102"/>
        </w:tabs>
        <w:suppressAutoHyphens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</w:p>
    <w:p w:rsidR="00583A54" w:rsidRDefault="00583A54" w:rsidP="00DA6D8C">
      <w:pPr>
        <w:shd w:val="clear" w:color="auto" w:fill="FFFFFF"/>
        <w:tabs>
          <w:tab w:val="left" w:pos="3615"/>
          <w:tab w:val="center" w:pos="5102"/>
        </w:tabs>
        <w:suppressAutoHyphens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83A54" w:rsidRDefault="00583A54" w:rsidP="00DA6D8C">
      <w:pPr>
        <w:shd w:val="clear" w:color="auto" w:fill="FFFFFF"/>
        <w:tabs>
          <w:tab w:val="left" w:pos="3615"/>
          <w:tab w:val="center" w:pos="5102"/>
        </w:tabs>
        <w:suppressAutoHyphens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83A54" w:rsidRDefault="00583A54" w:rsidP="00DA6D8C">
      <w:pPr>
        <w:shd w:val="clear" w:color="auto" w:fill="FFFFFF"/>
        <w:tabs>
          <w:tab w:val="left" w:pos="3615"/>
          <w:tab w:val="center" w:pos="5102"/>
        </w:tabs>
        <w:suppressAutoHyphens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83A54" w:rsidRDefault="00583A54" w:rsidP="00DA6D8C">
      <w:pPr>
        <w:shd w:val="clear" w:color="auto" w:fill="FFFFFF"/>
        <w:tabs>
          <w:tab w:val="left" w:pos="3615"/>
          <w:tab w:val="center" w:pos="5102"/>
        </w:tabs>
        <w:suppressAutoHyphens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67252" w:rsidRDefault="00567252" w:rsidP="00583A54">
      <w:pPr>
        <w:shd w:val="clear" w:color="auto" w:fill="FFFFFF"/>
        <w:tabs>
          <w:tab w:val="left" w:pos="3615"/>
          <w:tab w:val="center" w:pos="5102"/>
        </w:tabs>
        <w:suppressAutoHyphens/>
        <w:spacing w:after="0" w:line="36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99749E" w:rsidRDefault="0099749E" w:rsidP="0099749E">
      <w:pPr>
        <w:shd w:val="clear" w:color="auto" w:fill="FFFFFF"/>
        <w:tabs>
          <w:tab w:val="left" w:pos="3615"/>
          <w:tab w:val="center" w:pos="5102"/>
        </w:tabs>
        <w:suppressAutoHyphens/>
        <w:spacing w:after="0" w:line="36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99749E" w:rsidRDefault="00DA6D8C" w:rsidP="0099749E">
      <w:pPr>
        <w:shd w:val="clear" w:color="auto" w:fill="FFFFFF"/>
        <w:tabs>
          <w:tab w:val="left" w:pos="3615"/>
          <w:tab w:val="center" w:pos="5102"/>
        </w:tabs>
        <w:suppressAutoHyphens/>
        <w:spacing w:after="0" w:line="36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г. о. Новокуйбышевск</w:t>
      </w:r>
      <w:r w:rsidR="00583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2017г</w:t>
      </w:r>
    </w:p>
    <w:p w:rsidR="00583A54" w:rsidRPr="00583A54" w:rsidRDefault="00583A54" w:rsidP="00583A54">
      <w:pPr>
        <w:shd w:val="clear" w:color="auto" w:fill="FFFFFF"/>
        <w:tabs>
          <w:tab w:val="left" w:pos="3615"/>
          <w:tab w:val="center" w:pos="5102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99749E" w:rsidRDefault="0099749E" w:rsidP="00583A54">
      <w:pPr>
        <w:shd w:val="clear" w:color="auto" w:fill="FFFFFF"/>
        <w:tabs>
          <w:tab w:val="left" w:pos="3615"/>
          <w:tab w:val="center" w:pos="5102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A54" w:rsidRPr="00583A54" w:rsidRDefault="00A81AB8" w:rsidP="003346C9">
      <w:pPr>
        <w:shd w:val="clear" w:color="auto" w:fill="FFFFFF"/>
        <w:tabs>
          <w:tab w:val="left" w:pos="3615"/>
          <w:tab w:val="center" w:pos="5102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351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 проекта</w:t>
      </w:r>
      <w:r w:rsidR="003514F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подготовительной к школе группы</w:t>
      </w:r>
      <w:r w:rsidR="00F70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родители, инструктор по физической культуре, музыкальный руководитель.</w:t>
      </w:r>
      <w:r w:rsidR="00583A54" w:rsidRPr="00583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</w:t>
      </w:r>
    </w:p>
    <w:p w:rsidR="00583A54" w:rsidRPr="00583A54" w:rsidRDefault="00583A54" w:rsidP="003346C9">
      <w:pPr>
        <w:shd w:val="clear" w:color="auto" w:fill="FFFFFF"/>
        <w:tabs>
          <w:tab w:val="left" w:pos="3615"/>
          <w:tab w:val="center" w:pos="5102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83A54" w:rsidRPr="00583A54" w:rsidRDefault="00A81AB8" w:rsidP="00583A54">
      <w:pPr>
        <w:shd w:val="clear" w:color="auto" w:fill="FFFFFF"/>
        <w:tabs>
          <w:tab w:val="left" w:pos="3615"/>
          <w:tab w:val="center" w:pos="5102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351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="003514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исследовательский, творчески</w:t>
      </w:r>
      <w:r w:rsidR="006A2F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51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A54" w:rsidRPr="00583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   </w:t>
      </w:r>
    </w:p>
    <w:p w:rsidR="00583A54" w:rsidRPr="00583A54" w:rsidRDefault="00583A54" w:rsidP="00583A54">
      <w:pPr>
        <w:shd w:val="clear" w:color="auto" w:fill="FFFFFF"/>
        <w:tabs>
          <w:tab w:val="left" w:pos="3615"/>
          <w:tab w:val="center" w:pos="5102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A81AB8" w:rsidRDefault="00A81AB8" w:rsidP="00583A54">
      <w:pPr>
        <w:shd w:val="clear" w:color="auto" w:fill="FFFFFF"/>
        <w:tabs>
          <w:tab w:val="left" w:pos="3615"/>
          <w:tab w:val="center" w:pos="5102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="0035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0E5C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="000E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14FB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неделя.</w:t>
      </w:r>
    </w:p>
    <w:p w:rsidR="003346C9" w:rsidRPr="00583A54" w:rsidRDefault="003346C9" w:rsidP="00583A54">
      <w:pPr>
        <w:shd w:val="clear" w:color="auto" w:fill="FFFFFF"/>
        <w:tabs>
          <w:tab w:val="left" w:pos="3615"/>
          <w:tab w:val="center" w:pos="5102"/>
        </w:tabs>
        <w:suppressAutoHyphens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FC32ED" w:rsidRDefault="005F4E97" w:rsidP="003346C9">
      <w:pPr>
        <w:pStyle w:val="a7"/>
        <w:spacing w:before="0" w:beforeAutospacing="0" w:after="0" w:afterAutospacing="0"/>
        <w:rPr>
          <w:sz w:val="28"/>
          <w:szCs w:val="28"/>
        </w:rPr>
      </w:pPr>
      <w:r w:rsidRPr="00583A54">
        <w:rPr>
          <w:b/>
          <w:sz w:val="28"/>
          <w:szCs w:val="28"/>
        </w:rPr>
        <w:t>Актуальность</w:t>
      </w:r>
      <w:r w:rsidR="002E06C6" w:rsidRPr="00583A54">
        <w:rPr>
          <w:sz w:val="28"/>
          <w:szCs w:val="28"/>
        </w:rPr>
        <w:t xml:space="preserve"> </w:t>
      </w:r>
    </w:p>
    <w:p w:rsidR="003346C9" w:rsidRDefault="003346C9" w:rsidP="00A54E0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54E0C" w:rsidRDefault="00A54E0C" w:rsidP="00A54E0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567252" w:rsidRPr="00567252">
        <w:rPr>
          <w:rStyle w:val="c1"/>
          <w:sz w:val="28"/>
          <w:szCs w:val="28"/>
        </w:rPr>
        <w:t>Мир природы таит в себе большие возможности для всестороннего развития детей.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  <w:r w:rsidR="00567252" w:rsidRPr="00567252">
        <w:rPr>
          <w:rStyle w:val="20"/>
          <w:sz w:val="28"/>
          <w:szCs w:val="28"/>
        </w:rPr>
        <w:t xml:space="preserve"> </w:t>
      </w:r>
      <w:r w:rsidR="00567252" w:rsidRPr="00567252">
        <w:rPr>
          <w:rStyle w:val="c1"/>
          <w:sz w:val="28"/>
          <w:szCs w:val="28"/>
        </w:rPr>
        <w:t>Ни один дидактический материал не сравнится с естественной природой по разнообразию и силе развивающего воздействия на ребенка.</w:t>
      </w:r>
      <w:r w:rsidR="00567252">
        <w:rPr>
          <w:rStyle w:val="c1"/>
          <w:sz w:val="28"/>
          <w:szCs w:val="28"/>
        </w:rPr>
        <w:t xml:space="preserve"> </w:t>
      </w:r>
      <w:r w:rsidR="000E5C14" w:rsidRPr="000E5C14">
        <w:rPr>
          <w:sz w:val="28"/>
          <w:szCs w:val="28"/>
        </w:rPr>
        <w:t xml:space="preserve">К сожалению, очень часто люди сами отрицательно влияют на природу, когда загрязняют окружающую среду, разоряют птичьи гнёзда, оставляют в лесу </w:t>
      </w:r>
      <w:r w:rsidR="000E5C14">
        <w:rPr>
          <w:sz w:val="28"/>
          <w:szCs w:val="28"/>
        </w:rPr>
        <w:t xml:space="preserve">мусор, </w:t>
      </w:r>
      <w:r w:rsidR="000E5C14" w:rsidRPr="000E5C14">
        <w:rPr>
          <w:sz w:val="28"/>
          <w:szCs w:val="28"/>
        </w:rPr>
        <w:t>не затушенный костёр</w:t>
      </w:r>
      <w:r w:rsidR="000E5C14">
        <w:rPr>
          <w:sz w:val="28"/>
          <w:szCs w:val="28"/>
        </w:rPr>
        <w:t xml:space="preserve">. </w:t>
      </w:r>
      <w:r w:rsidR="000E5C14" w:rsidRPr="00583A54">
        <w:rPr>
          <w:sz w:val="28"/>
          <w:szCs w:val="28"/>
        </w:rPr>
        <w:t xml:space="preserve"> </w:t>
      </w:r>
      <w:r w:rsidR="002E06C6" w:rsidRPr="00583A54">
        <w:rPr>
          <w:sz w:val="28"/>
          <w:szCs w:val="28"/>
        </w:rPr>
        <w:t>Ознакомление с животным миром развивает наблюдательность, интерес, наглядно-образное мышление, воспитывает познавательное отношение к окружающему миру, способствует накоплению морально-ценностного опыта, воспитанию любви, бережного и заботливого отношения ко всему живому</w:t>
      </w:r>
      <w:r w:rsidR="00F70C63">
        <w:rPr>
          <w:sz w:val="28"/>
          <w:szCs w:val="28"/>
        </w:rPr>
        <w:t xml:space="preserve">.  </w:t>
      </w:r>
      <w:r w:rsidR="000E5C14" w:rsidRPr="00583A54">
        <w:rPr>
          <w:rFonts w:eastAsia="Calibri"/>
          <w:noProof/>
          <w:sz w:val="28"/>
          <w:szCs w:val="28"/>
        </w:rPr>
        <w:t>Только через родной язык дети входят в окружающую их жизнь.</w:t>
      </w:r>
      <w:r w:rsidR="00491065">
        <w:rPr>
          <w:sz w:val="28"/>
          <w:szCs w:val="28"/>
        </w:rPr>
        <w:t xml:space="preserve">   К сожалению</w:t>
      </w:r>
      <w:r w:rsidR="00491065" w:rsidRPr="00491065">
        <w:rPr>
          <w:sz w:val="28"/>
          <w:szCs w:val="28"/>
        </w:rPr>
        <w:t xml:space="preserve">, </w:t>
      </w:r>
      <w:r w:rsidR="00491065" w:rsidRPr="00491065">
        <w:rPr>
          <w:rFonts w:eastAsiaTheme="minorHAnsi"/>
          <w:sz w:val="28"/>
          <w:szCs w:val="28"/>
          <w:lang w:eastAsia="en-US"/>
        </w:rPr>
        <w:t>проблема речевого развития детей дошкольного возраста на сегодняшний день очень актуальна</w:t>
      </w:r>
      <w:r w:rsidR="00491065" w:rsidRPr="00491065">
        <w:rPr>
          <w:sz w:val="28"/>
          <w:szCs w:val="28"/>
        </w:rPr>
        <w:t xml:space="preserve">. </w:t>
      </w:r>
      <w:r w:rsidR="00FC32ED" w:rsidRPr="00583A54">
        <w:rPr>
          <w:rStyle w:val="c2"/>
          <w:sz w:val="28"/>
          <w:szCs w:val="28"/>
        </w:rPr>
        <w:t xml:space="preserve">На сегодняшний день – образная, богатая синонимами, дополнениями и описаниями речь у детей дошкольного возраста – явление очень редкое. </w:t>
      </w:r>
      <w:r w:rsidR="00491065" w:rsidRPr="00491065">
        <w:rPr>
          <w:sz w:val="28"/>
          <w:szCs w:val="28"/>
        </w:rPr>
        <w:t>Часто дошкольники с трудом понимают логико-грамматические конструкции. Не знают, как закончить смысловую программу предложения. Словарный запас находится на уровне бытовой повседневной ситуации, дети не знают обобщающих понятий, родственных слов.</w:t>
      </w:r>
      <w:r w:rsidR="00FC32ED">
        <w:rPr>
          <w:sz w:val="28"/>
          <w:szCs w:val="28"/>
        </w:rPr>
        <w:t xml:space="preserve"> </w:t>
      </w:r>
      <w:r w:rsidR="00491065" w:rsidRPr="00491065">
        <w:rPr>
          <w:sz w:val="28"/>
          <w:szCs w:val="28"/>
        </w:rPr>
        <w:t xml:space="preserve">Значительно ухудшилось состояние связной речи. Пересказ доступен детям только с помощью наводящих вопросов, а при составлении рассказов по картинкам чаще отмечается склонность к перечислению отдельных предметов или действий, с трудом прослеживается сюжетная линия. Для большинства детей непосильна задача </w:t>
      </w:r>
      <w:proofErr w:type="gramStart"/>
      <w:r w:rsidR="00491065" w:rsidRPr="00491065">
        <w:rPr>
          <w:sz w:val="28"/>
          <w:szCs w:val="28"/>
        </w:rPr>
        <w:t>выложить</w:t>
      </w:r>
      <w:proofErr w:type="gramEnd"/>
      <w:r w:rsidR="00491065" w:rsidRPr="00491065">
        <w:rPr>
          <w:sz w:val="28"/>
          <w:szCs w:val="28"/>
        </w:rPr>
        <w:t xml:space="preserve"> последовательность из четырех сюжетных картинок и составить по ним рассказ</w:t>
      </w:r>
      <w:r w:rsidR="00491065">
        <w:rPr>
          <w:sz w:val="28"/>
          <w:szCs w:val="28"/>
        </w:rPr>
        <w:t>.</w:t>
      </w:r>
      <w:r w:rsidR="000E5C14" w:rsidRPr="00491065">
        <w:rPr>
          <w:sz w:val="28"/>
          <w:szCs w:val="28"/>
        </w:rPr>
        <w:t xml:space="preserve"> </w:t>
      </w:r>
      <w:r w:rsidR="002E06C6" w:rsidRPr="00583A54">
        <w:rPr>
          <w:sz w:val="28"/>
          <w:szCs w:val="28"/>
        </w:rPr>
        <w:t>Говоря о формах, методах и приемах обучения детей, нельзя не сказать о серьёзных изменениях в системе дошкольного образования</w:t>
      </w:r>
      <w:r w:rsidR="00F70C63">
        <w:rPr>
          <w:sz w:val="28"/>
          <w:szCs w:val="28"/>
        </w:rPr>
        <w:t>.</w:t>
      </w:r>
      <w:r w:rsidR="002E06C6" w:rsidRPr="00583A54">
        <w:rPr>
          <w:rFonts w:eastAsia="Calibri"/>
          <w:noProof/>
          <w:sz w:val="28"/>
          <w:szCs w:val="28"/>
        </w:rPr>
        <w:t xml:space="preserve"> </w:t>
      </w:r>
      <w:r w:rsidR="002E06C6" w:rsidRPr="00583A54">
        <w:rPr>
          <w:rStyle w:val="c2"/>
          <w:sz w:val="28"/>
          <w:szCs w:val="28"/>
        </w:rPr>
        <w:t xml:space="preserve">Принятие ФГОС требует от воспитателя более глубокого продумывания методов и приёмов к организации образовательной деятельности, так как роль воспитателя является направляющей, развивающей. Поиск подходов к повышению эффективности образовательного процесса вызывает необходимость уделять большое внимание применению инновационных педагогических технологий и методов.  </w:t>
      </w:r>
      <w:r w:rsidR="002E06C6" w:rsidRPr="00583A54">
        <w:rPr>
          <w:sz w:val="28"/>
          <w:szCs w:val="28"/>
        </w:rPr>
        <w:t>Сегодняшний день отличается активным ростом новых развивающих технологий, многие из которых можно успешно использовать</w:t>
      </w:r>
      <w:r w:rsidR="00F70C63">
        <w:rPr>
          <w:sz w:val="28"/>
          <w:szCs w:val="28"/>
        </w:rPr>
        <w:t xml:space="preserve"> при коррекции речевых нарушений</w:t>
      </w:r>
      <w:r w:rsidR="002E06C6" w:rsidRPr="00583A54">
        <w:rPr>
          <w:sz w:val="28"/>
          <w:szCs w:val="28"/>
        </w:rPr>
        <w:t>.</w:t>
      </w:r>
      <w:r w:rsidR="002E06C6" w:rsidRPr="00583A54">
        <w:rPr>
          <w:noProof/>
          <w:sz w:val="28"/>
          <w:szCs w:val="28"/>
        </w:rPr>
        <w:t xml:space="preserve"> </w:t>
      </w:r>
      <w:r w:rsidR="002E06C6" w:rsidRPr="00583A54">
        <w:rPr>
          <w:rFonts w:eastAsia="Calibri"/>
          <w:noProof/>
          <w:sz w:val="28"/>
          <w:szCs w:val="28"/>
        </w:rPr>
        <w:t>К одной из таких новых технологий относится дидактический синквейн.</w:t>
      </w:r>
      <w:r w:rsidR="002E06C6" w:rsidRPr="00583A54">
        <w:rPr>
          <w:noProof/>
          <w:sz w:val="28"/>
          <w:szCs w:val="28"/>
        </w:rPr>
        <w:t xml:space="preserve"> </w:t>
      </w:r>
      <w:r w:rsidR="002E06C6" w:rsidRPr="00583A54">
        <w:rPr>
          <w:rFonts w:eastAsia="Calibri"/>
          <w:color w:val="333333"/>
          <w:sz w:val="28"/>
          <w:szCs w:val="28"/>
        </w:rPr>
        <w:t xml:space="preserve">Благодаря данной технологии создаются условия для развития </w:t>
      </w:r>
      <w:r w:rsidR="00491065">
        <w:rPr>
          <w:rFonts w:eastAsia="Calibri"/>
          <w:color w:val="333333"/>
          <w:sz w:val="28"/>
          <w:szCs w:val="28"/>
        </w:rPr>
        <w:t>ребенка, который</w:t>
      </w:r>
      <w:r w:rsidR="002E06C6" w:rsidRPr="00583A54">
        <w:rPr>
          <w:rFonts w:eastAsia="Calibri"/>
          <w:color w:val="333333"/>
          <w:sz w:val="28"/>
          <w:szCs w:val="28"/>
        </w:rPr>
        <w:t xml:space="preserve"> может </w:t>
      </w:r>
      <w:proofErr w:type="spellStart"/>
      <w:r w:rsidR="002E06C6" w:rsidRPr="00583A54">
        <w:rPr>
          <w:rFonts w:eastAsia="Calibri"/>
          <w:color w:val="333333"/>
          <w:sz w:val="28"/>
          <w:szCs w:val="28"/>
        </w:rPr>
        <w:t>мы</w:t>
      </w:r>
      <w:proofErr w:type="gramStart"/>
      <w:r w:rsidR="002E06C6" w:rsidRPr="00583A54">
        <w:rPr>
          <w:rFonts w:eastAsia="Calibri"/>
          <w:color w:val="333333"/>
          <w:sz w:val="28"/>
          <w:szCs w:val="28"/>
        </w:rPr>
        <w:t>c</w:t>
      </w:r>
      <w:proofErr w:type="gramEnd"/>
      <w:r w:rsidR="002E06C6" w:rsidRPr="00583A54">
        <w:rPr>
          <w:rFonts w:eastAsia="Calibri"/>
          <w:color w:val="333333"/>
          <w:sz w:val="28"/>
          <w:szCs w:val="28"/>
        </w:rPr>
        <w:t>лить</w:t>
      </w:r>
      <w:proofErr w:type="spellEnd"/>
      <w:r w:rsidR="002E06C6" w:rsidRPr="00583A54">
        <w:rPr>
          <w:rFonts w:eastAsia="Calibri"/>
          <w:color w:val="333333"/>
          <w:sz w:val="28"/>
          <w:szCs w:val="28"/>
        </w:rPr>
        <w:t>, отсекать лишнее и определять главное, обобщать, классифицировать и систематизировать.</w:t>
      </w:r>
      <w:r w:rsidR="00491065" w:rsidRPr="00491065">
        <w:rPr>
          <w:color w:val="000000"/>
          <w:sz w:val="28"/>
          <w:szCs w:val="28"/>
        </w:rPr>
        <w:t xml:space="preserve"> </w:t>
      </w:r>
      <w:r w:rsidR="00FC32ED" w:rsidRPr="00583A54">
        <w:rPr>
          <w:sz w:val="28"/>
          <w:szCs w:val="28"/>
        </w:rPr>
        <w:t xml:space="preserve"> </w:t>
      </w:r>
    </w:p>
    <w:p w:rsidR="00A54E0C" w:rsidRDefault="00FC32ED" w:rsidP="00A54E0C">
      <w:pPr>
        <w:pStyle w:val="a7"/>
        <w:spacing w:before="0" w:beforeAutospacing="0" w:after="0" w:afterAutospacing="0"/>
        <w:rPr>
          <w:sz w:val="28"/>
          <w:szCs w:val="28"/>
        </w:rPr>
      </w:pPr>
      <w:proofErr w:type="spellStart"/>
      <w:r w:rsidRPr="00583A54">
        <w:rPr>
          <w:sz w:val="28"/>
          <w:szCs w:val="28"/>
        </w:rPr>
        <w:t>Синквейн</w:t>
      </w:r>
      <w:proofErr w:type="spellEnd"/>
      <w:r w:rsidRPr="00583A54">
        <w:rPr>
          <w:sz w:val="28"/>
          <w:szCs w:val="28"/>
        </w:rPr>
        <w:t xml:space="preserve"> для воспитателя детского сада -</w:t>
      </w:r>
      <w:r>
        <w:rPr>
          <w:sz w:val="28"/>
          <w:szCs w:val="28"/>
        </w:rPr>
        <w:t xml:space="preserve"> </w:t>
      </w:r>
      <w:r w:rsidRPr="00583A54">
        <w:rPr>
          <w:sz w:val="28"/>
          <w:szCs w:val="28"/>
        </w:rPr>
        <w:t>это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583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83A54">
        <w:rPr>
          <w:sz w:val="28"/>
          <w:szCs w:val="28"/>
        </w:rPr>
        <w:t xml:space="preserve"> спос</w:t>
      </w:r>
      <w:r>
        <w:rPr>
          <w:sz w:val="28"/>
          <w:szCs w:val="28"/>
        </w:rPr>
        <w:t>об  обогащения словарного запаса;</w:t>
      </w:r>
      <w:r w:rsidRPr="00583A54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583A54">
        <w:rPr>
          <w:sz w:val="28"/>
          <w:szCs w:val="28"/>
        </w:rPr>
        <w:t>- подготовка к краткому пересказу</w:t>
      </w:r>
      <w:r>
        <w:rPr>
          <w:sz w:val="28"/>
          <w:szCs w:val="28"/>
        </w:rPr>
        <w:t xml:space="preserve">;                                                                                                     </w:t>
      </w:r>
      <w:r w:rsidRPr="00583A54">
        <w:rPr>
          <w:sz w:val="28"/>
          <w:szCs w:val="28"/>
        </w:rPr>
        <w:lastRenderedPageBreak/>
        <w:t>- и просто увлекательное занятие</w:t>
      </w:r>
      <w:r>
        <w:rPr>
          <w:sz w:val="28"/>
          <w:szCs w:val="28"/>
        </w:rPr>
        <w:t xml:space="preserve">.                                                                         </w:t>
      </w:r>
      <w:r w:rsidR="00491065">
        <w:rPr>
          <w:sz w:val="28"/>
          <w:szCs w:val="28"/>
        </w:rPr>
        <w:t xml:space="preserve"> Технологию</w:t>
      </w:r>
      <w:r w:rsidR="002E06C6" w:rsidRPr="00583A5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E06C6" w:rsidRPr="00FC32ED">
        <w:rPr>
          <w:sz w:val="28"/>
          <w:szCs w:val="28"/>
        </w:rPr>
        <w:t>ластер</w:t>
      </w:r>
      <w:r w:rsidR="002E06C6" w:rsidRPr="00583A54">
        <w:rPr>
          <w:sz w:val="28"/>
          <w:szCs w:val="28"/>
        </w:rPr>
        <w:t> можно использовать на всех этапах занятия.</w:t>
      </w:r>
    </w:p>
    <w:p w:rsidR="00B749B8" w:rsidRPr="00491065" w:rsidRDefault="002E06C6" w:rsidP="00A54E0C">
      <w:pPr>
        <w:pStyle w:val="a7"/>
        <w:spacing w:before="0" w:beforeAutospacing="0" w:after="0" w:afterAutospacing="0"/>
        <w:rPr>
          <w:sz w:val="28"/>
          <w:szCs w:val="28"/>
        </w:rPr>
      </w:pPr>
      <w:r w:rsidRPr="00583A54">
        <w:rPr>
          <w:sz w:val="28"/>
          <w:szCs w:val="28"/>
        </w:rPr>
        <w:t xml:space="preserve"> Дети лучше понимают тему</w:t>
      </w:r>
      <w:r w:rsidR="00F70C63">
        <w:rPr>
          <w:sz w:val="28"/>
          <w:szCs w:val="28"/>
        </w:rPr>
        <w:t xml:space="preserve">, </w:t>
      </w:r>
      <w:r w:rsidRPr="00583A54">
        <w:rPr>
          <w:sz w:val="28"/>
          <w:szCs w:val="28"/>
        </w:rPr>
        <w:t xml:space="preserve"> видят связь между понятиями.</w:t>
      </w:r>
      <w:r w:rsidR="00583A54">
        <w:rPr>
          <w:sz w:val="28"/>
          <w:szCs w:val="28"/>
        </w:rPr>
        <w:t xml:space="preserve">   </w:t>
      </w:r>
      <w:r w:rsidR="00FC32ED">
        <w:rPr>
          <w:sz w:val="28"/>
          <w:szCs w:val="28"/>
        </w:rPr>
        <w:t xml:space="preserve">                                  </w:t>
      </w:r>
      <w:r w:rsidR="00A54E0C">
        <w:rPr>
          <w:sz w:val="28"/>
          <w:szCs w:val="28"/>
        </w:rPr>
        <w:t xml:space="preserve">                         </w:t>
      </w:r>
      <w:r w:rsidR="00FC32ED" w:rsidRPr="00583A54">
        <w:rPr>
          <w:sz w:val="28"/>
          <w:szCs w:val="28"/>
        </w:rPr>
        <w:t>Участие детей в проекте «</w:t>
      </w:r>
      <w:r w:rsidR="00FC32ED">
        <w:rPr>
          <w:sz w:val="28"/>
          <w:szCs w:val="28"/>
        </w:rPr>
        <w:t xml:space="preserve">У медведя </w:t>
      </w:r>
      <w:proofErr w:type="gramStart"/>
      <w:r w:rsidR="00FC32ED">
        <w:rPr>
          <w:sz w:val="28"/>
          <w:szCs w:val="28"/>
        </w:rPr>
        <w:t>во</w:t>
      </w:r>
      <w:proofErr w:type="gramEnd"/>
      <w:r w:rsidR="00FC32ED">
        <w:rPr>
          <w:sz w:val="28"/>
          <w:szCs w:val="28"/>
        </w:rPr>
        <w:t xml:space="preserve"> бору</w:t>
      </w:r>
      <w:r w:rsidR="00FC32ED" w:rsidRPr="00583A54">
        <w:rPr>
          <w:sz w:val="28"/>
          <w:szCs w:val="28"/>
        </w:rPr>
        <w:t xml:space="preserve">» позволит обогатить знания и представления </w:t>
      </w:r>
      <w:r w:rsidR="00FC32ED">
        <w:rPr>
          <w:sz w:val="28"/>
          <w:szCs w:val="28"/>
        </w:rPr>
        <w:t xml:space="preserve">детей </w:t>
      </w:r>
      <w:r w:rsidR="00FC32ED" w:rsidRPr="00583A54">
        <w:rPr>
          <w:sz w:val="28"/>
          <w:szCs w:val="28"/>
        </w:rPr>
        <w:t>о диких животных и их детён</w:t>
      </w:r>
      <w:r w:rsidR="00FC32ED">
        <w:rPr>
          <w:sz w:val="28"/>
          <w:szCs w:val="28"/>
        </w:rPr>
        <w:t>ышах, особенностях жизни зверей,</w:t>
      </w:r>
      <w:r w:rsidR="00FC32ED" w:rsidRPr="00583A54">
        <w:rPr>
          <w:sz w:val="28"/>
          <w:szCs w:val="28"/>
        </w:rPr>
        <w:t xml:space="preserve"> развить связную речь, творческие способности детей</w:t>
      </w:r>
      <w:r w:rsidR="00583A54">
        <w:rPr>
          <w:sz w:val="28"/>
          <w:szCs w:val="28"/>
        </w:rPr>
        <w:t xml:space="preserve"> </w:t>
      </w:r>
    </w:p>
    <w:p w:rsidR="002E06C6" w:rsidRPr="00FC32ED" w:rsidRDefault="00FC32ED" w:rsidP="00A54E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6C6" w:rsidRPr="00FC32ED">
        <w:rPr>
          <w:rFonts w:ascii="Times New Roman" w:hAnsi="Times New Roman" w:cs="Times New Roman"/>
          <w:b/>
          <w:bCs/>
          <w:sz w:val="28"/>
          <w:szCs w:val="28"/>
        </w:rPr>
        <w:t>Цель проекта: </w:t>
      </w:r>
      <w:r w:rsidR="006A2F71" w:rsidRPr="00FC32ED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2E06C6" w:rsidRPr="00FC32ED">
        <w:rPr>
          <w:rFonts w:ascii="Times New Roman" w:hAnsi="Times New Roman" w:cs="Times New Roman"/>
          <w:sz w:val="28"/>
          <w:szCs w:val="28"/>
        </w:rPr>
        <w:t xml:space="preserve"> условия для развития познавательных и творческих способностей детей в процессе образовательного проекта «</w:t>
      </w:r>
      <w:r w:rsidR="006A2F71" w:rsidRPr="00FC32ED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="006A2F71" w:rsidRPr="00FC32E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A2F71" w:rsidRPr="00FC32ED">
        <w:rPr>
          <w:rFonts w:ascii="Times New Roman" w:hAnsi="Times New Roman" w:cs="Times New Roman"/>
          <w:sz w:val="28"/>
          <w:szCs w:val="28"/>
        </w:rPr>
        <w:t xml:space="preserve"> бору</w:t>
      </w:r>
      <w:r w:rsidRPr="00FC32ED">
        <w:rPr>
          <w:rFonts w:ascii="Times New Roman" w:hAnsi="Times New Roman" w:cs="Times New Roman"/>
          <w:sz w:val="28"/>
          <w:szCs w:val="28"/>
        </w:rPr>
        <w:t>»,</w:t>
      </w:r>
      <w:r w:rsidR="00583A54" w:rsidRPr="00FC32ED">
        <w:rPr>
          <w:rFonts w:ascii="Times New Roman" w:hAnsi="Times New Roman" w:cs="Times New Roman"/>
          <w:sz w:val="28"/>
          <w:szCs w:val="28"/>
        </w:rPr>
        <w:t xml:space="preserve"> </w:t>
      </w:r>
      <w:r w:rsidRPr="00FC32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E06C6" w:rsidRPr="00FC32ED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 условия для внедрения</w:t>
      </w:r>
      <w:r w:rsidR="006A2F71" w:rsidRPr="00FC3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6C6" w:rsidRPr="00FC3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 </w:t>
      </w:r>
      <w:proofErr w:type="spellStart"/>
      <w:r w:rsidR="006A2F71" w:rsidRPr="00FC32ED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</w:t>
      </w:r>
      <w:r w:rsidR="000E5C14" w:rsidRPr="00FC32E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6A2F71" w:rsidRPr="00FC32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144C" w:rsidRDefault="0093144C" w:rsidP="00A54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F71" w:rsidRDefault="002E06C6" w:rsidP="00A54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="006A2F7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5D0C" w:rsidRPr="00583A54" w:rsidRDefault="006A2F71" w:rsidP="00A5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C5D0C">
        <w:rPr>
          <w:rStyle w:val="c1"/>
          <w:rFonts w:ascii="Times New Roman" w:hAnsi="Times New Roman" w:cs="Times New Roman"/>
          <w:sz w:val="28"/>
          <w:szCs w:val="28"/>
        </w:rPr>
        <w:t>Обогатить  словарный</w:t>
      </w:r>
      <w:r w:rsidR="00567252" w:rsidRPr="006C5D0C">
        <w:rPr>
          <w:rStyle w:val="c1"/>
          <w:rFonts w:ascii="Times New Roman" w:hAnsi="Times New Roman" w:cs="Times New Roman"/>
          <w:sz w:val="28"/>
          <w:szCs w:val="28"/>
        </w:rPr>
        <w:t xml:space="preserve"> запаса детей </w:t>
      </w:r>
      <w:r w:rsidR="006C5D0C"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названиями признаков</w:t>
      </w:r>
      <w:r w:rsidR="006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</w:t>
      </w:r>
      <w:r w:rsidR="006C5D0C"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действий </w:t>
      </w:r>
      <w:r w:rsidR="006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6C5D0C" w:rsidRPr="006C5D0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567252" w:rsidRPr="006C5D0C">
        <w:rPr>
          <w:rStyle w:val="c1"/>
          <w:rFonts w:ascii="Times New Roman" w:hAnsi="Times New Roman" w:cs="Times New Roman"/>
          <w:sz w:val="28"/>
          <w:szCs w:val="28"/>
        </w:rPr>
        <w:t>за счет последовательного формирования  знаний  об особенностях окружающего мира</w:t>
      </w:r>
      <w:r w:rsidR="006C5D0C">
        <w:rPr>
          <w:rStyle w:val="c1"/>
          <w:rFonts w:ascii="Times New Roman" w:hAnsi="Times New Roman" w:cs="Times New Roman"/>
          <w:sz w:val="28"/>
          <w:szCs w:val="28"/>
        </w:rPr>
        <w:t xml:space="preserve"> – диких животных </w:t>
      </w:r>
      <w:r w:rsidR="006C5D0C"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(особенности в</w:t>
      </w:r>
      <w:r w:rsidR="006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нешнего вида, питания, повадки);</w:t>
      </w:r>
      <w:proofErr w:type="gramEnd"/>
    </w:p>
    <w:p w:rsidR="002E06C6" w:rsidRDefault="006C5D0C" w:rsidP="00A5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06C6" w:rsidRPr="00583A54">
        <w:rPr>
          <w:rFonts w:ascii="Times New Roman" w:hAnsi="Times New Roman" w:cs="Times New Roman"/>
          <w:sz w:val="28"/>
          <w:szCs w:val="28"/>
        </w:rPr>
        <w:t xml:space="preserve">. Учить </w:t>
      </w:r>
      <w:r w:rsidR="006A2F71">
        <w:rPr>
          <w:rFonts w:ascii="Times New Roman" w:hAnsi="Times New Roman" w:cs="Times New Roman"/>
          <w:sz w:val="28"/>
          <w:szCs w:val="28"/>
        </w:rPr>
        <w:t xml:space="preserve">детей составлять </w:t>
      </w:r>
      <w:proofErr w:type="spellStart"/>
      <w:r w:rsidR="006A2F71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="006A2F71">
        <w:rPr>
          <w:rFonts w:ascii="Times New Roman" w:hAnsi="Times New Roman" w:cs="Times New Roman"/>
          <w:sz w:val="28"/>
          <w:szCs w:val="28"/>
        </w:rPr>
        <w:t xml:space="preserve"> и пере</w:t>
      </w:r>
      <w:r w:rsidR="002E06C6" w:rsidRPr="00583A54">
        <w:rPr>
          <w:rFonts w:ascii="Times New Roman" w:hAnsi="Times New Roman" w:cs="Times New Roman"/>
          <w:sz w:val="28"/>
          <w:szCs w:val="28"/>
        </w:rPr>
        <w:t>сказывать их;</w:t>
      </w:r>
      <w:r w:rsidR="002E06C6" w:rsidRPr="00583A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06C6"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связную речь детей через составление описательного рассказа о животных и п</w:t>
      </w:r>
      <w:r w:rsidR="003F721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ересказа художественного текста;</w:t>
      </w:r>
      <w:r w:rsidR="00B7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4</w:t>
      </w:r>
      <w:r w:rsidR="002E06C6"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культуру общения, слушая рассказы тов</w:t>
      </w:r>
      <w:r w:rsidR="003F721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арищей, не перебивая говорящего;</w:t>
      </w:r>
    </w:p>
    <w:p w:rsidR="00B749B8" w:rsidRPr="003F7218" w:rsidRDefault="006C5D0C" w:rsidP="00A5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7218" w:rsidRPr="003F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49B8" w:rsidRPr="003F72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 помощью различного материала совместно с родителями создавать образ животного, подбирать интересный познавательный материал об этом животном</w:t>
      </w:r>
    </w:p>
    <w:p w:rsidR="002E06C6" w:rsidRPr="00583A54" w:rsidRDefault="006C5D0C" w:rsidP="00A54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06C6"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</w:t>
      </w:r>
      <w:r w:rsidR="003F7218" w:rsidRPr="003F7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бережное</w:t>
      </w:r>
      <w:r w:rsidR="003F7218">
        <w:rPr>
          <w:rFonts w:ascii="Times New Roman" w:hAnsi="Times New Roman" w:cs="Times New Roman"/>
          <w:sz w:val="28"/>
          <w:szCs w:val="28"/>
        </w:rPr>
        <w:t xml:space="preserve"> и заботлив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F7218">
        <w:rPr>
          <w:rFonts w:ascii="Times New Roman" w:hAnsi="Times New Roman" w:cs="Times New Roman"/>
          <w:sz w:val="28"/>
          <w:szCs w:val="28"/>
        </w:rPr>
        <w:t>е</w:t>
      </w:r>
      <w:r w:rsidR="003F7218" w:rsidRPr="00583A54">
        <w:rPr>
          <w:rFonts w:ascii="Times New Roman" w:hAnsi="Times New Roman" w:cs="Times New Roman"/>
          <w:sz w:val="28"/>
          <w:szCs w:val="28"/>
        </w:rPr>
        <w:t xml:space="preserve"> отношения ко всему живому</w:t>
      </w:r>
      <w:r w:rsidR="003F7218">
        <w:rPr>
          <w:rFonts w:ascii="Times New Roman" w:hAnsi="Times New Roman" w:cs="Times New Roman"/>
          <w:sz w:val="28"/>
          <w:szCs w:val="28"/>
        </w:rPr>
        <w:t>.</w:t>
      </w:r>
      <w:r w:rsidR="003F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6C6"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124" w:rsidRPr="00583A54" w:rsidRDefault="00B749B8" w:rsidP="0033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</w:t>
      </w:r>
      <w:r w:rsidR="00755124" w:rsidRPr="00583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ы:                                                                                                                   </w:t>
      </w:r>
      <w:r w:rsidR="00755124"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рактическое освоение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124" w:rsidRPr="00583A54" w:rsidRDefault="00B749B8" w:rsidP="003346C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</w:t>
      </w:r>
      <w:r w:rsidR="00755124" w:rsidRPr="00583A54">
        <w:rPr>
          <w:sz w:val="28"/>
          <w:szCs w:val="28"/>
        </w:rPr>
        <w:t xml:space="preserve">ети </w:t>
      </w:r>
      <w:r w:rsidR="006C5D0C">
        <w:rPr>
          <w:sz w:val="28"/>
          <w:szCs w:val="28"/>
        </w:rPr>
        <w:t>больш</w:t>
      </w:r>
      <w:r w:rsidR="00755124" w:rsidRPr="00583A54">
        <w:rPr>
          <w:sz w:val="28"/>
          <w:szCs w:val="28"/>
        </w:rPr>
        <w:t xml:space="preserve">е </w:t>
      </w:r>
      <w:r w:rsidR="0093144C" w:rsidRPr="00583A54">
        <w:rPr>
          <w:sz w:val="28"/>
          <w:szCs w:val="28"/>
        </w:rPr>
        <w:t xml:space="preserve">знают </w:t>
      </w:r>
      <w:r w:rsidR="0093144C">
        <w:rPr>
          <w:sz w:val="28"/>
          <w:szCs w:val="28"/>
        </w:rPr>
        <w:t xml:space="preserve">о </w:t>
      </w:r>
      <w:r w:rsidR="00755124" w:rsidRPr="00583A54">
        <w:rPr>
          <w:sz w:val="28"/>
          <w:szCs w:val="28"/>
        </w:rPr>
        <w:t>животных нашего края, их характерные особенности, поведения, среду обитания, способы подготовки к зиме, о значении животных в природе для человека;</w:t>
      </w:r>
    </w:p>
    <w:p w:rsidR="00755124" w:rsidRPr="00583A54" w:rsidRDefault="0093144C" w:rsidP="003346C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55124" w:rsidRPr="00583A54">
        <w:rPr>
          <w:sz w:val="28"/>
          <w:szCs w:val="28"/>
        </w:rPr>
        <w:t>ладеют большим словарным запасом по теме и активно им пользуются при построении речевого высказывания в ситуации общения, при в</w:t>
      </w:r>
      <w:r>
        <w:rPr>
          <w:sz w:val="28"/>
          <w:szCs w:val="28"/>
        </w:rPr>
        <w:t>ыражении своих мыслей и желаний;</w:t>
      </w:r>
    </w:p>
    <w:p w:rsidR="0093144C" w:rsidRDefault="0093144C" w:rsidP="003346C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3A54">
        <w:rPr>
          <w:sz w:val="28"/>
          <w:szCs w:val="28"/>
        </w:rPr>
        <w:t>последовательно</w:t>
      </w:r>
      <w:r>
        <w:rPr>
          <w:sz w:val="28"/>
          <w:szCs w:val="28"/>
        </w:rPr>
        <w:t xml:space="preserve"> составляют</w:t>
      </w:r>
      <w:r w:rsidR="00755124" w:rsidRPr="00583A54">
        <w:rPr>
          <w:sz w:val="28"/>
          <w:szCs w:val="28"/>
        </w:rPr>
        <w:t xml:space="preserve"> описательные </w:t>
      </w:r>
      <w:r w:rsidR="006C5D0C">
        <w:rPr>
          <w:sz w:val="28"/>
          <w:szCs w:val="28"/>
        </w:rPr>
        <w:t xml:space="preserve">рассказы о животных с помощью технологии </w:t>
      </w:r>
      <w:proofErr w:type="spellStart"/>
      <w:r w:rsidR="006C5D0C">
        <w:rPr>
          <w:sz w:val="28"/>
          <w:szCs w:val="28"/>
        </w:rPr>
        <w:t>синквейна</w:t>
      </w:r>
      <w:proofErr w:type="spellEnd"/>
      <w:r w:rsidR="006C5D0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55124" w:rsidRPr="00583A54" w:rsidRDefault="0093144C" w:rsidP="003346C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755124" w:rsidRPr="00583A54">
        <w:rPr>
          <w:sz w:val="28"/>
          <w:szCs w:val="28"/>
        </w:rPr>
        <w:t>меют самостоятельно анализировать полученные ре</w:t>
      </w:r>
      <w:r>
        <w:rPr>
          <w:sz w:val="28"/>
          <w:szCs w:val="28"/>
        </w:rPr>
        <w:t>зультаты, делиться впечатлениям;</w:t>
      </w:r>
    </w:p>
    <w:p w:rsidR="00755124" w:rsidRPr="00583A54" w:rsidRDefault="0093144C" w:rsidP="003346C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55124" w:rsidRPr="00583A54">
        <w:rPr>
          <w:sz w:val="28"/>
          <w:szCs w:val="28"/>
        </w:rPr>
        <w:t>роявляют любовь и заботу к природе, чувство гордости за свой край</w:t>
      </w:r>
      <w:r>
        <w:rPr>
          <w:sz w:val="28"/>
          <w:szCs w:val="28"/>
        </w:rPr>
        <w:t>.</w:t>
      </w:r>
    </w:p>
    <w:p w:rsidR="003F7218" w:rsidRDefault="0093144C" w:rsidP="0033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755124"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с помощью различного материала совместно с родителями создавать образ животного, подбирать интересный познавательный материал об этом животном.</w:t>
      </w:r>
    </w:p>
    <w:p w:rsidR="00A81AB8" w:rsidRPr="00583A54" w:rsidRDefault="00A81AB8" w:rsidP="0033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Этапы реализации проекта </w:t>
      </w:r>
    </w:p>
    <w:p w:rsidR="001F5C14" w:rsidRPr="00583A54" w:rsidRDefault="00A81AB8" w:rsidP="0033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75D58" w:rsidRPr="00583A54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3F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14" w:rsidRPr="00583A54">
        <w:rPr>
          <w:rFonts w:ascii="Times New Roman" w:hAnsi="Times New Roman" w:cs="Times New Roman"/>
          <w:b/>
          <w:sz w:val="28"/>
          <w:szCs w:val="28"/>
        </w:rPr>
        <w:t>-</w:t>
      </w:r>
      <w:r w:rsidR="003F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14" w:rsidRPr="006A2F71">
        <w:rPr>
          <w:rFonts w:ascii="Times New Roman" w:hAnsi="Times New Roman" w:cs="Times New Roman"/>
          <w:b/>
          <w:sz w:val="28"/>
          <w:szCs w:val="28"/>
        </w:rPr>
        <w:t>и</w:t>
      </w:r>
      <w:r w:rsidR="001F5C14" w:rsidRPr="006A2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нформационно-накопительный</w:t>
      </w:r>
    </w:p>
    <w:p w:rsidR="001F5C14" w:rsidRPr="00583A54" w:rsidRDefault="002E06C6" w:rsidP="0033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="001F5C14"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интереса дете</w:t>
      </w:r>
      <w:r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для определения целей проекта;</w:t>
      </w:r>
      <w:r w:rsidR="001F5C14"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6C6" w:rsidRPr="00583A54" w:rsidRDefault="002E06C6" w:rsidP="0033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83A54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и </w:t>
      </w:r>
      <w:r w:rsidRPr="0058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развивающей среды в группе</w:t>
      </w:r>
      <w:r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отбор наглядного и методического материала по теме проекта;</w:t>
      </w:r>
    </w:p>
    <w:p w:rsidR="001F5C14" w:rsidRPr="00583A54" w:rsidRDefault="002E06C6" w:rsidP="0033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F5C14"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одбор художественной литературы для детей </w:t>
      </w:r>
      <w:r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диких животных;</w:t>
      </w:r>
    </w:p>
    <w:p w:rsidR="001F5C14" w:rsidRPr="00583A54" w:rsidRDefault="002E06C6" w:rsidP="0033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1F5C14"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энциклоп</w:t>
      </w:r>
      <w:r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едической литературы для детей;</w:t>
      </w:r>
    </w:p>
    <w:p w:rsidR="001F5C14" w:rsidRPr="00583A54" w:rsidRDefault="002E06C6" w:rsidP="0033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F5C14"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дбор иллюстративного материала, </w:t>
      </w:r>
      <w:r w:rsidRPr="0058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репродукций картин;</w:t>
      </w:r>
    </w:p>
    <w:p w:rsidR="001F5C14" w:rsidRPr="00583A54" w:rsidRDefault="00A81AB8" w:rsidP="003346C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наглядно-дидактического материала</w:t>
      </w:r>
      <w:r w:rsidR="006C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5C14" w:rsidRPr="00583A54" w:rsidRDefault="002E06C6" w:rsidP="003346C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3A54">
        <w:rPr>
          <w:rFonts w:ascii="Times New Roman" w:hAnsi="Times New Roman" w:cs="Times New Roman"/>
          <w:sz w:val="28"/>
          <w:szCs w:val="28"/>
          <w:lang w:eastAsia="ru-RU"/>
        </w:rPr>
        <w:t>-п</w:t>
      </w:r>
      <w:r w:rsidR="001F5C14" w:rsidRPr="00583A54">
        <w:rPr>
          <w:rFonts w:ascii="Times New Roman" w:hAnsi="Times New Roman" w:cs="Times New Roman"/>
          <w:sz w:val="28"/>
          <w:szCs w:val="28"/>
          <w:lang w:eastAsia="ru-RU"/>
        </w:rPr>
        <w:t xml:space="preserve">одготовка  материала  вместе с родителями и детьми для их самостоятельной деятельности (энциклопедии, иллюстрации, фотографии, раскраски и т.д.) </w:t>
      </w:r>
    </w:p>
    <w:p w:rsidR="001F5C14" w:rsidRPr="0099749E" w:rsidRDefault="002E06C6" w:rsidP="003346C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83A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-и</w:t>
      </w:r>
      <w:r w:rsidR="001F5C14" w:rsidRPr="00583A54">
        <w:rPr>
          <w:rFonts w:ascii="Times New Roman" w:hAnsi="Times New Roman" w:cs="Times New Roman"/>
          <w:sz w:val="28"/>
          <w:szCs w:val="28"/>
          <w:lang w:eastAsia="ru-RU"/>
        </w:rPr>
        <w:t>зучение интернет – ресурсов</w:t>
      </w:r>
      <w:r w:rsidR="006C5D0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1F5C14" w:rsidRPr="00583A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A5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C5D0C">
        <w:rPr>
          <w:rFonts w:ascii="Times New Roman" w:hAnsi="Times New Roman" w:cs="Times New Roman"/>
          <w:sz w:val="28"/>
          <w:szCs w:val="28"/>
          <w:lang w:eastAsia="ru-RU"/>
        </w:rPr>
        <w:t>оздание презентации</w:t>
      </w:r>
      <w:r w:rsidR="00675D58" w:rsidRPr="00583A54">
        <w:rPr>
          <w:rFonts w:ascii="Times New Roman" w:hAnsi="Times New Roman" w:cs="Times New Roman"/>
          <w:sz w:val="28"/>
          <w:szCs w:val="28"/>
          <w:lang w:eastAsia="ru-RU"/>
        </w:rPr>
        <w:t xml:space="preserve">  о д</w:t>
      </w:r>
      <w:r w:rsidRPr="00583A54">
        <w:rPr>
          <w:rFonts w:ascii="Times New Roman" w:hAnsi="Times New Roman" w:cs="Times New Roman"/>
          <w:sz w:val="28"/>
          <w:szCs w:val="28"/>
          <w:lang w:eastAsia="ru-RU"/>
        </w:rPr>
        <w:t xml:space="preserve">иких </w:t>
      </w:r>
      <w:r w:rsidR="00675D58" w:rsidRPr="00583A54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животных.</w:t>
      </w:r>
      <w:r w:rsidR="001F5C14" w:rsidRPr="0058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6C9" w:rsidRDefault="003346C9" w:rsidP="00583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81AB8" w:rsidRPr="00583A54" w:rsidRDefault="003346C9" w:rsidP="00583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1AB8" w:rsidRPr="00583A54">
        <w:rPr>
          <w:rFonts w:ascii="Times New Roman" w:hAnsi="Times New Roman" w:cs="Times New Roman"/>
          <w:b/>
          <w:sz w:val="28"/>
          <w:szCs w:val="28"/>
          <w:lang w:eastAsia="ru-RU"/>
        </w:rPr>
        <w:t>2 этап: Основной:</w:t>
      </w:r>
    </w:p>
    <w:p w:rsidR="005F4E97" w:rsidRPr="00583A54" w:rsidRDefault="009238BE" w:rsidP="00583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4E97" w:rsidRPr="00583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плана проекта с детьми, родителями, педагогами</w:t>
      </w:r>
    </w:p>
    <w:tbl>
      <w:tblPr>
        <w:tblStyle w:val="a9"/>
        <w:tblW w:w="11058" w:type="dxa"/>
        <w:tblInd w:w="-743" w:type="dxa"/>
        <w:tblLook w:val="04A0"/>
      </w:tblPr>
      <w:tblGrid>
        <w:gridCol w:w="3176"/>
        <w:gridCol w:w="7882"/>
      </w:tblGrid>
      <w:tr w:rsidR="005F4E97" w:rsidRPr="00583A54" w:rsidTr="00DA6D8C">
        <w:trPr>
          <w:trHeight w:val="160"/>
        </w:trPr>
        <w:tc>
          <w:tcPr>
            <w:tcW w:w="3176" w:type="dxa"/>
          </w:tcPr>
          <w:p w:rsidR="005F4E97" w:rsidRPr="00583A54" w:rsidRDefault="005F4E97" w:rsidP="00CD4C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882" w:type="dxa"/>
          </w:tcPr>
          <w:p w:rsidR="005F4E97" w:rsidRPr="00583A54" w:rsidRDefault="005F4E97" w:rsidP="00CD4CC2">
            <w:pPr>
              <w:spacing w:before="100" w:beforeAutospacing="1" w:after="100" w:afterAutospacing="1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F4E97" w:rsidRPr="00583A54" w:rsidTr="003514FB">
        <w:trPr>
          <w:trHeight w:val="4297"/>
        </w:trPr>
        <w:tc>
          <w:tcPr>
            <w:tcW w:w="3176" w:type="dxa"/>
          </w:tcPr>
          <w:p w:rsidR="005F4E97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8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Непосредственно образовательная деятельност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3346C9" w:rsidRPr="00583A54" w:rsidRDefault="003346C9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2" w:type="dxa"/>
          </w:tcPr>
          <w:p w:rsidR="005F4E97" w:rsidRPr="00583A54" w:rsidRDefault="00E85E66" w:rsidP="003346C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Познавательно-речевое развитие: «Виртуальная прогулка в лес» </w:t>
            </w:r>
            <w:r w:rsidR="005F4E97"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(Формирование целостной картины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технологией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514FB" w:rsidRPr="006C5D0C" w:rsidRDefault="005F4E97" w:rsidP="003346C9">
            <w:pPr>
              <w:pStyle w:val="a7"/>
              <w:spacing w:before="240" w:beforeAutospacing="0" w:after="200" w:afterAutospacing="0"/>
              <w:rPr>
                <w:sz w:val="28"/>
                <w:szCs w:val="28"/>
                <w:u w:val="single"/>
              </w:rPr>
            </w:pPr>
            <w:r w:rsidRPr="006C5D0C">
              <w:rPr>
                <w:sz w:val="28"/>
                <w:szCs w:val="28"/>
                <w:u w:val="single"/>
              </w:rPr>
              <w:t xml:space="preserve">Продуктивная деятельность     </w:t>
            </w:r>
          </w:p>
          <w:p w:rsidR="006C539C" w:rsidRDefault="005F4E97" w:rsidP="003346C9">
            <w:pPr>
              <w:pStyle w:val="a7"/>
              <w:spacing w:before="240" w:beforeAutospacing="0" w:after="200" w:afterAutospacing="0"/>
            </w:pPr>
            <w:r w:rsidRPr="00583A54">
              <w:rPr>
                <w:sz w:val="28"/>
                <w:szCs w:val="28"/>
              </w:rPr>
              <w:t xml:space="preserve"> </w:t>
            </w:r>
            <w:r w:rsidR="003514FB">
              <w:rPr>
                <w:sz w:val="28"/>
                <w:szCs w:val="28"/>
              </w:rPr>
              <w:t>- лепка Ежик»;</w:t>
            </w:r>
            <w:r w:rsidRPr="00583A54">
              <w:rPr>
                <w:sz w:val="28"/>
                <w:szCs w:val="28"/>
              </w:rPr>
              <w:t xml:space="preserve">                </w:t>
            </w:r>
            <w:r w:rsidR="003514FB">
              <w:rPr>
                <w:sz w:val="28"/>
                <w:szCs w:val="28"/>
              </w:rPr>
              <w:t xml:space="preserve">                               </w:t>
            </w:r>
          </w:p>
          <w:p w:rsidR="005F4E97" w:rsidRPr="00583A54" w:rsidRDefault="003514FB" w:rsidP="003346C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5F4E97"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исование по сказке «Колобок»</w:t>
            </w:r>
            <w:r w:rsidR="006C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5F4E97"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14FB" w:rsidRDefault="003514FB" w:rsidP="003346C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ручной труд - о</w:t>
            </w:r>
            <w:r w:rsidR="006C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ригами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</w:t>
            </w:r>
            <w:r w:rsidR="006C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r w:rsidR="005F4E97"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4E97" w:rsidRPr="00583A54" w:rsidRDefault="003514FB" w:rsidP="003346C9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="005F4E97"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оллаж «Царство диких животных».</w:t>
            </w:r>
          </w:p>
        </w:tc>
      </w:tr>
      <w:tr w:rsidR="005F4E97" w:rsidRPr="00583A54" w:rsidTr="00DA6D8C">
        <w:trPr>
          <w:trHeight w:val="4252"/>
        </w:trPr>
        <w:tc>
          <w:tcPr>
            <w:tcW w:w="3176" w:type="dxa"/>
          </w:tcPr>
          <w:p w:rsidR="005F4E97" w:rsidRPr="009238BE" w:rsidRDefault="005F4E97" w:rsidP="00CD4C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238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Совместная деятельность  с детьми в режимных моментах</w:t>
            </w: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83A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Игровая деятельность</w:t>
            </w: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346C9" w:rsidRDefault="003346C9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9238BE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238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Коммуникативная деятельность</w:t>
            </w: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9238BE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238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5F4E97" w:rsidRPr="009238BE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D4CC2" w:rsidRPr="009238BE" w:rsidRDefault="00CD4CC2" w:rsidP="00CD4CC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9238BE" w:rsidRDefault="005F4E97" w:rsidP="00CD4CC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38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Познавательно-исследовательская</w:t>
            </w:r>
          </w:p>
          <w:p w:rsidR="005F4E97" w:rsidRPr="009238BE" w:rsidRDefault="005F4E97" w:rsidP="00CD4CC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238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деятельность</w:t>
            </w:r>
          </w:p>
          <w:p w:rsidR="005F4E97" w:rsidRPr="00583A54" w:rsidRDefault="005F4E97" w:rsidP="00CD4CC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E083C" w:rsidRDefault="00BE083C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9238BE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238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Театрализованная деятельность</w:t>
            </w:r>
          </w:p>
          <w:p w:rsidR="005F4E97" w:rsidRPr="009238BE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CD4CC2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238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Двигательная деятельность</w:t>
            </w: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0531A" w:rsidRDefault="00F0531A" w:rsidP="00F053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E083C" w:rsidRDefault="00BE083C" w:rsidP="00F053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0531A" w:rsidRPr="009238BE" w:rsidRDefault="00F0531A" w:rsidP="00F053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38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Самостоятельная деятельность</w:t>
            </w:r>
          </w:p>
          <w:p w:rsidR="005F4E97" w:rsidRPr="00583A54" w:rsidRDefault="005F4E97" w:rsidP="00F0531A">
            <w:pPr>
              <w:tabs>
                <w:tab w:val="left" w:pos="196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2" w:type="dxa"/>
            <w:vAlign w:val="center"/>
          </w:tcPr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346C9" w:rsidRDefault="005F4E97" w:rsidP="003346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Сюжетно-ролевые игры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«Зоопарк», «Зоомагазин», «На лесной полянке»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8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Ветеринарная лечебница»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8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46C9" w:rsidRDefault="005F4E97" w:rsidP="003346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игры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                                                        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где живёт», «Кто чем питается», «Чьи детки?», «Где чья мама?»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«Найди маму», </w:t>
            </w:r>
            <w:r w:rsidRPr="00583A5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Кто, где живет?»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583A5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A5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Назови семью», «Кто, что любит», «Подбери словечко», «Узнай зверя по описанию»</w:t>
            </w:r>
            <w:r w:rsidR="009238B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583A5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«Назови ласково»,  «Оди</w:t>
            </w:r>
            <w:proofErr w:type="gramStart"/>
            <w:r w:rsidRPr="00583A5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н-</w:t>
            </w:r>
            <w:proofErr w:type="gramEnd"/>
            <w:r w:rsidRPr="00583A5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много»</w:t>
            </w:r>
            <w:r w:rsidR="009238B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583A5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«Пятый лишний,» «Чья тень»</w:t>
            </w:r>
            <w:r w:rsidR="006C539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C539C" w:rsidRPr="006C539C">
              <w:rPr>
                <w:rFonts w:ascii="Times New Roman" w:hAnsi="Times New Roman" w:cs="Times New Roman"/>
                <w:sz w:val="28"/>
                <w:szCs w:val="28"/>
              </w:rPr>
              <w:t>«Лото (животные)</w:t>
            </w:r>
            <w:r w:rsidR="006C5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B20D40" w:rsidRPr="006C5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</w:p>
          <w:p w:rsidR="005F4E97" w:rsidRPr="00583A54" w:rsidRDefault="005F4E97" w:rsidP="003346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Строительная  игра</w:t>
            </w:r>
            <w:r w:rsidR="00334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«Вольер для животных»</w:t>
            </w: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E97" w:rsidRPr="00583A54" w:rsidRDefault="005F4E97" w:rsidP="003346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                                                                                          «Красная книга» (дикие живо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ные)                </w:t>
            </w:r>
            <w:r w:rsidR="00BE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«Хорош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плохо», «Дикие животные в сказках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«Лес- дом 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животных», «Весна в лесу», «Правила поведения</w:t>
            </w:r>
            <w:r w:rsidR="0035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лесу</w:t>
            </w:r>
            <w:r w:rsidR="009238BE" w:rsidRPr="0035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5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238BE" w:rsidRPr="0035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C539C" w:rsidRPr="003514FB">
              <w:rPr>
                <w:rFonts w:ascii="Times New Roman" w:hAnsi="Times New Roman" w:cs="Times New Roman"/>
                <w:sz w:val="28"/>
                <w:szCs w:val="28"/>
              </w:rPr>
              <w:t>«Как люди помогают лесным обитателям (знакомство с профессией лесника)</w:t>
            </w:r>
            <w:r w:rsidR="00351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8BE" w:rsidRPr="0035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35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  <w:p w:rsidR="005F4E97" w:rsidRPr="00583A54" w:rsidRDefault="005F4E97" w:rsidP="00BE08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пословиц, поговорок, </w:t>
            </w:r>
            <w:proofErr w:type="spellStart"/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«Дикие животные»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5F4E97" w:rsidRPr="00583A54" w:rsidRDefault="005F4E97" w:rsidP="00BE08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картин, иллюстраций из серии «Дикие животные»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</w:t>
            </w:r>
          </w:p>
          <w:p w:rsidR="005F4E97" w:rsidRPr="00583A54" w:rsidRDefault="005F4E97" w:rsidP="00BE08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Викторина «Что мы знаем о диких животных»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5F4E97" w:rsidRPr="00583A54" w:rsidRDefault="005F4E97" w:rsidP="00BE08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загадок о животных.                                               Работа со схемами-моделями для составления оп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исательных рассказов о животных, используя технологию </w:t>
            </w:r>
            <w:proofErr w:type="spellStart"/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4E97" w:rsidRPr="00583A54" w:rsidRDefault="005F4E97" w:rsidP="00BE08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«Лисичка-сестричка и серый волк», «</w:t>
            </w:r>
            <w:proofErr w:type="spellStart"/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Заяц-хваста</w:t>
            </w:r>
            <w:proofErr w:type="spellEnd"/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«У страха глаза велики», « </w:t>
            </w:r>
            <w:proofErr w:type="spellStart"/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избушка», «Лисичка со скалочкой», Мамин </w:t>
            </w:r>
            <w:proofErr w:type="gramStart"/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ибиряк «Храбрый заяц» ,  «Теремок», «Рукавичка», «Зимовье зверей»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238BE"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стихотворений о животных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Pr="00583A5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83C" w:rsidRDefault="00BE083C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5F4E97" w:rsidRPr="009238BE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Решение проблемных ситуаций:                                                          </w:t>
            </w:r>
            <w:proofErr w:type="gramStart"/>
            <w:r w:rsidR="009238BE" w:rsidRP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очему в наших лесах не водятся тигры и львы?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спасаются животные от врагов?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помочь исчезающим животным?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белка меняет шубку зимой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весной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                                                 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было бы, если исчезли все животные?                                                                          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человек использовал диких жив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отных 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древности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Просмотр слайдов по теме «Дикие животные»  </w:t>
            </w:r>
            <w:r w:rsid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люди могут помочь животным».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            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схемами-моделями для составления описательных рассказов о животных.</w:t>
            </w:r>
          </w:p>
          <w:p w:rsidR="005F4E97" w:rsidRPr="00583A54" w:rsidRDefault="00BE083C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драматизация</w:t>
            </w:r>
            <w:r w:rsidR="005F4E97" w:rsidRPr="009238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F4E97" w:rsidRPr="0092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4E97" w:rsidRPr="009238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5F4E97" w:rsidRPr="00583A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4E97"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сказке:  «Теремок»,                                                           Настольный театр:  «Зоопарк», «Три медведя».</w:t>
            </w:r>
          </w:p>
          <w:p w:rsidR="00BE083C" w:rsidRDefault="00BE083C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E97" w:rsidRPr="00583A54" w:rsidRDefault="005F4E97" w:rsidP="00BE08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08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BE08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/игры: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«Пустое место»</w:t>
            </w:r>
            <w:proofErr w:type="gramStart"/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«Узнай по голосу», «Охотник и зайцы», « Волк во рву», «Охотники и звери». «Хитрая лиса»                                                                                Загадки- движения «Угадай животное».                                                 Пальчиковые игры по теме: «Сидит белка на тележке». «Ежик», «Медвежонок в гости шел»                                Физкультминутки: «Звериная зарядка»,  «Заблудились мы в лесу», «Скучно белочке в дупле».                                      Спортивное развлечение на прогулке «На лесной тропинке».</w:t>
            </w:r>
          </w:p>
          <w:p w:rsidR="00BE083C" w:rsidRDefault="00BE083C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E97" w:rsidRPr="00583A54" w:rsidRDefault="00F0531A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="005F4E97"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ассматривание энциклопедий, наглядно-иллюстративного материала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F4E97"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---р</w:t>
            </w:r>
            <w:r w:rsidR="005F4E97"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аскрашивание раскрасок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«Дикие животные»;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="005F4E97"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астольно печатные игры «Парочки»(дикие животные)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5F4E97"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где живет»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«Большие и маленькие»;                                                       -сюжетно – ролевые игры: «Зоопарк», «В лесу».</w:t>
            </w:r>
          </w:p>
        </w:tc>
      </w:tr>
      <w:tr w:rsidR="005F4E97" w:rsidRPr="00583A54" w:rsidTr="00DA6D8C">
        <w:trPr>
          <w:trHeight w:val="70"/>
        </w:trPr>
        <w:tc>
          <w:tcPr>
            <w:tcW w:w="3176" w:type="dxa"/>
          </w:tcPr>
          <w:p w:rsidR="005F4E97" w:rsidRPr="009238BE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38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Создание развивающей среды</w:t>
            </w:r>
          </w:p>
        </w:tc>
        <w:tc>
          <w:tcPr>
            <w:tcW w:w="7882" w:type="dxa"/>
          </w:tcPr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5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нести атрибуты: </w:t>
            </w:r>
            <w:r w:rsidR="0080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маски, шапочки животных.                                          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539C" w:rsidRPr="0080541D">
              <w:rPr>
                <w:rFonts w:ascii="Times New Roman" w:hAnsi="Times New Roman" w:cs="Times New Roman"/>
                <w:sz w:val="28"/>
                <w:szCs w:val="28"/>
              </w:rPr>
              <w:t>Внести в уголок творчества различные виды театра</w:t>
            </w:r>
            <w:r w:rsidR="003514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C539C" w:rsidRPr="0080541D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пальчиковый, на</w:t>
            </w:r>
            <w:r w:rsidR="003514FB">
              <w:rPr>
                <w:rFonts w:ascii="Times New Roman" w:hAnsi="Times New Roman" w:cs="Times New Roman"/>
                <w:sz w:val="28"/>
                <w:szCs w:val="28"/>
              </w:rPr>
              <w:t xml:space="preserve">стольный, теневой, </w:t>
            </w:r>
            <w:proofErr w:type="spellStart"/>
            <w:r w:rsidR="003514FB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="00351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39C" w:rsidRPr="0080541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6C539C" w:rsidRPr="00805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театрализованной деятельности.</w:t>
            </w:r>
            <w:r w:rsidRPr="0080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дидактические и настольные игры</w:t>
            </w:r>
            <w:r w:rsidR="0080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недели.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Пополнить библиотечку книгами</w:t>
            </w:r>
            <w:r w:rsidR="00805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  выставку «</w:t>
            </w:r>
            <w:r w:rsidR="00351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о животных»</w:t>
            </w:r>
          </w:p>
        </w:tc>
      </w:tr>
      <w:tr w:rsidR="005F4E97" w:rsidRPr="00583A54" w:rsidTr="00DA6D8C">
        <w:trPr>
          <w:trHeight w:val="70"/>
        </w:trPr>
        <w:tc>
          <w:tcPr>
            <w:tcW w:w="3176" w:type="dxa"/>
          </w:tcPr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Взаимодействие с семьёй.</w:t>
            </w:r>
          </w:p>
        </w:tc>
        <w:tc>
          <w:tcPr>
            <w:tcW w:w="7882" w:type="dxa"/>
          </w:tcPr>
          <w:p w:rsidR="005F4E97" w:rsidRPr="00583A54" w:rsidRDefault="005F4E97" w:rsidP="00BE083C">
            <w:pPr>
              <w:pStyle w:val="a7"/>
              <w:rPr>
                <w:sz w:val="28"/>
                <w:szCs w:val="28"/>
              </w:rPr>
            </w:pPr>
            <w:r w:rsidRPr="00CD4CC2">
              <w:rPr>
                <w:sz w:val="28"/>
                <w:szCs w:val="28"/>
              </w:rPr>
              <w:t> </w:t>
            </w:r>
            <w:bookmarkStart w:id="0" w:name="_GoBack"/>
            <w:r w:rsidR="00F33EDE" w:rsidRPr="00F33EDE">
              <w:rPr>
                <w:sz w:val="28"/>
                <w:szCs w:val="28"/>
              </w:rPr>
              <w:t>Привлечь родителей к участию в подготовке к драматизации сказки «Теремок»</w:t>
            </w:r>
            <w:r w:rsidR="0080541D">
              <w:rPr>
                <w:sz w:val="28"/>
                <w:szCs w:val="28"/>
              </w:rPr>
              <w:t xml:space="preserve">.                                                                              </w:t>
            </w:r>
            <w:r w:rsidR="0080541D" w:rsidRPr="0080541D">
              <w:rPr>
                <w:sz w:val="28"/>
                <w:szCs w:val="28"/>
              </w:rPr>
              <w:t>Предложить почитать произведения о животных:</w:t>
            </w:r>
            <w:r w:rsidR="006C539C" w:rsidRPr="0080541D">
              <w:rPr>
                <w:sz w:val="28"/>
                <w:szCs w:val="28"/>
              </w:rPr>
              <w:t xml:space="preserve"> Н. Сладкова; Е. </w:t>
            </w:r>
            <w:proofErr w:type="spellStart"/>
            <w:r w:rsidR="006C539C" w:rsidRPr="0080541D">
              <w:rPr>
                <w:sz w:val="28"/>
                <w:szCs w:val="28"/>
              </w:rPr>
              <w:t>Чарушина</w:t>
            </w:r>
            <w:proofErr w:type="spellEnd"/>
            <w:r w:rsidR="006C539C" w:rsidRPr="0080541D">
              <w:rPr>
                <w:sz w:val="28"/>
                <w:szCs w:val="28"/>
              </w:rPr>
              <w:t>, К. Паустовского.</w:t>
            </w:r>
            <w:r w:rsidR="0080541D"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6C539C" w:rsidRPr="0080541D">
              <w:rPr>
                <w:sz w:val="28"/>
                <w:szCs w:val="28"/>
              </w:rPr>
              <w:t>Конкурс на лучшую сказку о жизни животных в лесу.</w:t>
            </w:r>
            <w:r w:rsidR="0080541D">
              <w:rPr>
                <w:sz w:val="28"/>
                <w:szCs w:val="28"/>
              </w:rPr>
              <w:t xml:space="preserve">                        </w:t>
            </w:r>
            <w:r w:rsidR="006C539C" w:rsidRPr="0080541D">
              <w:rPr>
                <w:sz w:val="28"/>
                <w:szCs w:val="28"/>
              </w:rPr>
              <w:t>Выставка рисунков и поделок на тему «Дикие животные»</w:t>
            </w:r>
            <w:r w:rsidR="0080541D">
              <w:rPr>
                <w:sz w:val="28"/>
                <w:szCs w:val="28"/>
              </w:rPr>
              <w:t xml:space="preserve">.                      </w:t>
            </w:r>
            <w:r w:rsidR="00B749B8">
              <w:rPr>
                <w:sz w:val="28"/>
                <w:szCs w:val="28"/>
              </w:rPr>
              <w:t xml:space="preserve">Мастер – класс «Как научить ребенка составлять </w:t>
            </w:r>
            <w:proofErr w:type="spellStart"/>
            <w:r w:rsidR="00B749B8">
              <w:rPr>
                <w:sz w:val="28"/>
                <w:szCs w:val="28"/>
              </w:rPr>
              <w:t>синквейн</w:t>
            </w:r>
            <w:proofErr w:type="spellEnd"/>
            <w:r w:rsidR="00B749B8">
              <w:rPr>
                <w:sz w:val="28"/>
                <w:szCs w:val="28"/>
              </w:rPr>
              <w:t xml:space="preserve">»            </w:t>
            </w:r>
            <w:r w:rsidR="0080541D">
              <w:rPr>
                <w:rFonts w:eastAsia="Calibri"/>
                <w:sz w:val="28"/>
                <w:szCs w:val="28"/>
              </w:rPr>
              <w:t>П</w:t>
            </w:r>
            <w:r w:rsidR="0080541D" w:rsidRPr="00583A54">
              <w:rPr>
                <w:rFonts w:eastAsia="Calibri"/>
                <w:sz w:val="28"/>
                <w:szCs w:val="28"/>
              </w:rPr>
              <w:t>амятка</w:t>
            </w:r>
            <w:r w:rsidR="0080541D">
              <w:rPr>
                <w:sz w:val="28"/>
                <w:szCs w:val="28"/>
              </w:rPr>
              <w:t xml:space="preserve"> «Как можно дома заниматься с детьми составление</w:t>
            </w:r>
            <w:r w:rsidR="00B749B8">
              <w:rPr>
                <w:sz w:val="28"/>
                <w:szCs w:val="28"/>
              </w:rPr>
              <w:t>м</w:t>
            </w:r>
            <w:r w:rsidR="0080541D">
              <w:rPr>
                <w:sz w:val="28"/>
                <w:szCs w:val="28"/>
              </w:rPr>
              <w:t xml:space="preserve"> </w:t>
            </w:r>
            <w:proofErr w:type="spellStart"/>
            <w:r w:rsidR="0080541D">
              <w:rPr>
                <w:sz w:val="28"/>
                <w:szCs w:val="28"/>
              </w:rPr>
              <w:t>синквейна</w:t>
            </w:r>
            <w:proofErr w:type="spellEnd"/>
            <w:r w:rsidR="0080541D" w:rsidRPr="0080541D">
              <w:rPr>
                <w:sz w:val="28"/>
                <w:szCs w:val="28"/>
              </w:rPr>
              <w:t xml:space="preserve">». </w:t>
            </w:r>
            <w:r w:rsidR="0080541D">
              <w:rPr>
                <w:sz w:val="28"/>
                <w:szCs w:val="28"/>
              </w:rPr>
              <w:t xml:space="preserve">                                                                                                            С</w:t>
            </w:r>
            <w:r w:rsidR="0080541D" w:rsidRPr="00CD4CC2">
              <w:rPr>
                <w:sz w:val="28"/>
                <w:szCs w:val="28"/>
              </w:rPr>
              <w:t xml:space="preserve">делать с ребёнком копилку </w:t>
            </w:r>
            <w:proofErr w:type="spellStart"/>
            <w:r w:rsidR="0080541D" w:rsidRPr="00CD4CC2">
              <w:rPr>
                <w:sz w:val="28"/>
                <w:szCs w:val="28"/>
              </w:rPr>
              <w:t>синквейно</w:t>
            </w:r>
            <w:r w:rsidR="00E85E66">
              <w:rPr>
                <w:sz w:val="28"/>
                <w:szCs w:val="28"/>
              </w:rPr>
              <w:t>в</w:t>
            </w:r>
            <w:proofErr w:type="spellEnd"/>
            <w:r w:rsidR="0080541D">
              <w:rPr>
                <w:sz w:val="28"/>
                <w:szCs w:val="28"/>
              </w:rPr>
              <w:t xml:space="preserve"> (по сказкам, мультфильмам)                                                                                       </w:t>
            </w:r>
            <w:r w:rsidR="0080541D" w:rsidRPr="0080541D">
              <w:rPr>
                <w:sz w:val="28"/>
                <w:szCs w:val="28"/>
              </w:rPr>
              <w:t>Предложить детям принять участие в изготовлении</w:t>
            </w:r>
            <w:r w:rsidR="0080541D">
              <w:t xml:space="preserve"> </w:t>
            </w:r>
            <w:r w:rsidR="0080541D" w:rsidRPr="0080541D">
              <w:rPr>
                <w:sz w:val="28"/>
                <w:szCs w:val="28"/>
              </w:rPr>
              <w:t>шапочек и атрибутов для драматизации сказки</w:t>
            </w:r>
            <w:r w:rsidR="0080541D">
              <w:rPr>
                <w:sz w:val="28"/>
                <w:szCs w:val="28"/>
              </w:rPr>
              <w:t>.</w:t>
            </w:r>
            <w:bookmarkEnd w:id="0"/>
          </w:p>
        </w:tc>
      </w:tr>
      <w:tr w:rsidR="005F4E97" w:rsidRPr="00583A54" w:rsidTr="00DA6D8C">
        <w:trPr>
          <w:trHeight w:val="70"/>
        </w:trPr>
        <w:tc>
          <w:tcPr>
            <w:tcW w:w="3176" w:type="dxa"/>
          </w:tcPr>
          <w:p w:rsidR="0080541D" w:rsidRDefault="0080541D" w:rsidP="0080541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0541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Заключительный этап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F4E97" w:rsidRPr="00583A54" w:rsidRDefault="005F4E97" w:rsidP="00583A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2" w:type="dxa"/>
          </w:tcPr>
          <w:p w:rsidR="0080541D" w:rsidRDefault="0080541D" w:rsidP="0080541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подведение итогов реализации проекта;</w:t>
            </w:r>
          </w:p>
          <w:p w:rsidR="0080541D" w:rsidRDefault="0080541D" w:rsidP="0080541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-оформление выставки рисунков детей «Животные леса»</w:t>
            </w:r>
          </w:p>
          <w:p w:rsidR="0080541D" w:rsidRDefault="0080541D" w:rsidP="0080541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презентации «Правила поведения в лесу»;</w:t>
            </w:r>
          </w:p>
          <w:p w:rsidR="005F4E97" w:rsidRPr="00E85E66" w:rsidRDefault="0080541D" w:rsidP="00E85E6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презентация к проекту.</w:t>
            </w:r>
          </w:p>
        </w:tc>
      </w:tr>
    </w:tbl>
    <w:p w:rsidR="00755124" w:rsidRPr="00583A54" w:rsidRDefault="00755124" w:rsidP="00583A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5E13" w:rsidRPr="00583A54" w:rsidRDefault="00145E13" w:rsidP="00583A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6D8C" w:rsidRPr="00583A54" w:rsidRDefault="00DA6D8C" w:rsidP="00583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8C" w:rsidRPr="00583A54" w:rsidRDefault="00DA6D8C" w:rsidP="00583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8C" w:rsidRPr="00583A54" w:rsidRDefault="00DA6D8C" w:rsidP="00583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8C" w:rsidRPr="00583A54" w:rsidRDefault="00DA6D8C" w:rsidP="00583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8C" w:rsidRPr="00583A54" w:rsidRDefault="00DA6D8C" w:rsidP="00583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124" w:rsidRPr="00583A54" w:rsidRDefault="00755124" w:rsidP="00583A5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124" w:rsidRPr="00583A54" w:rsidRDefault="00755124" w:rsidP="00583A5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124" w:rsidRPr="00583A54" w:rsidRDefault="00755124" w:rsidP="00CD4CC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022C" w:rsidRPr="00583A54" w:rsidRDefault="0074022C" w:rsidP="00CD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22C" w:rsidRPr="00583A54" w:rsidRDefault="0074022C" w:rsidP="00CD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D8C" w:rsidRPr="00583A54" w:rsidRDefault="00DA6D8C" w:rsidP="005F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6D8C" w:rsidRPr="00583A54" w:rsidSect="0099749E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aps w:val="0"/>
        <w:smallCaps w:val="0"/>
      </w:rPr>
    </w:lvl>
  </w:abstractNum>
  <w:abstractNum w:abstractNumId="1">
    <w:nsid w:val="072952E8"/>
    <w:multiLevelType w:val="multilevel"/>
    <w:tmpl w:val="A2D4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30538"/>
    <w:multiLevelType w:val="multilevel"/>
    <w:tmpl w:val="EF00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3DC4"/>
    <w:multiLevelType w:val="multilevel"/>
    <w:tmpl w:val="6E7C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4347A"/>
    <w:multiLevelType w:val="multilevel"/>
    <w:tmpl w:val="A01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90354"/>
    <w:multiLevelType w:val="hybridMultilevel"/>
    <w:tmpl w:val="E940C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B3783"/>
    <w:multiLevelType w:val="multilevel"/>
    <w:tmpl w:val="C6D8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82599"/>
    <w:multiLevelType w:val="hybridMultilevel"/>
    <w:tmpl w:val="7326F9F2"/>
    <w:lvl w:ilvl="0" w:tplc="F12E2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85B76"/>
    <w:multiLevelType w:val="multilevel"/>
    <w:tmpl w:val="FD68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2010C"/>
    <w:multiLevelType w:val="multilevel"/>
    <w:tmpl w:val="A01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76CB4"/>
    <w:multiLevelType w:val="hybridMultilevel"/>
    <w:tmpl w:val="4746C03A"/>
    <w:lvl w:ilvl="0" w:tplc="C18EF8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4A2B40"/>
    <w:multiLevelType w:val="multilevel"/>
    <w:tmpl w:val="BEE0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B23E39"/>
    <w:multiLevelType w:val="multilevel"/>
    <w:tmpl w:val="96D6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366EDD"/>
    <w:multiLevelType w:val="multilevel"/>
    <w:tmpl w:val="D244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DC1C3F"/>
    <w:multiLevelType w:val="multilevel"/>
    <w:tmpl w:val="BF22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870A0"/>
    <w:multiLevelType w:val="multilevel"/>
    <w:tmpl w:val="D42C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432477"/>
    <w:multiLevelType w:val="hybridMultilevel"/>
    <w:tmpl w:val="129E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A0931"/>
    <w:multiLevelType w:val="multilevel"/>
    <w:tmpl w:val="8E50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D63C0F"/>
    <w:multiLevelType w:val="multilevel"/>
    <w:tmpl w:val="9D90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16"/>
  </w:num>
  <w:num w:numId="7">
    <w:abstractNumId w:val="3"/>
  </w:num>
  <w:num w:numId="8">
    <w:abstractNumId w:val="17"/>
  </w:num>
  <w:num w:numId="9">
    <w:abstractNumId w:val="11"/>
  </w:num>
  <w:num w:numId="10">
    <w:abstractNumId w:val="6"/>
  </w:num>
  <w:num w:numId="11">
    <w:abstractNumId w:val="14"/>
  </w:num>
  <w:num w:numId="12">
    <w:abstractNumId w:val="2"/>
  </w:num>
  <w:num w:numId="13">
    <w:abstractNumId w:val="12"/>
  </w:num>
  <w:num w:numId="14">
    <w:abstractNumId w:val="15"/>
  </w:num>
  <w:num w:numId="15">
    <w:abstractNumId w:val="18"/>
  </w:num>
  <w:num w:numId="16">
    <w:abstractNumId w:val="4"/>
  </w:num>
  <w:num w:numId="17">
    <w:abstractNumId w:val="10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E97"/>
    <w:rsid w:val="000E5C14"/>
    <w:rsid w:val="00145E13"/>
    <w:rsid w:val="001F5C14"/>
    <w:rsid w:val="002E06C6"/>
    <w:rsid w:val="002E41C6"/>
    <w:rsid w:val="003346C9"/>
    <w:rsid w:val="003514FB"/>
    <w:rsid w:val="0037289F"/>
    <w:rsid w:val="003C190E"/>
    <w:rsid w:val="003F7218"/>
    <w:rsid w:val="004335FD"/>
    <w:rsid w:val="00491065"/>
    <w:rsid w:val="004B114E"/>
    <w:rsid w:val="00562C4C"/>
    <w:rsid w:val="00567252"/>
    <w:rsid w:val="00583A54"/>
    <w:rsid w:val="005B2B6B"/>
    <w:rsid w:val="005D34E4"/>
    <w:rsid w:val="005F4E97"/>
    <w:rsid w:val="00675D58"/>
    <w:rsid w:val="006A2F71"/>
    <w:rsid w:val="006C539C"/>
    <w:rsid w:val="006C5D0C"/>
    <w:rsid w:val="006F3CB0"/>
    <w:rsid w:val="0074022C"/>
    <w:rsid w:val="00755124"/>
    <w:rsid w:val="0080541D"/>
    <w:rsid w:val="00823BE1"/>
    <w:rsid w:val="009238BE"/>
    <w:rsid w:val="0093144C"/>
    <w:rsid w:val="0099749E"/>
    <w:rsid w:val="00A03E57"/>
    <w:rsid w:val="00A54E0C"/>
    <w:rsid w:val="00A73081"/>
    <w:rsid w:val="00A81AB8"/>
    <w:rsid w:val="00A83EE6"/>
    <w:rsid w:val="00AB2106"/>
    <w:rsid w:val="00B20D40"/>
    <w:rsid w:val="00B2436D"/>
    <w:rsid w:val="00B749B8"/>
    <w:rsid w:val="00BE083C"/>
    <w:rsid w:val="00CD4CC2"/>
    <w:rsid w:val="00DA6D8C"/>
    <w:rsid w:val="00E85E66"/>
    <w:rsid w:val="00F0531A"/>
    <w:rsid w:val="00F33EDE"/>
    <w:rsid w:val="00F70C63"/>
    <w:rsid w:val="00FC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97"/>
  </w:style>
  <w:style w:type="paragraph" w:styleId="2">
    <w:name w:val="heading 2"/>
    <w:basedOn w:val="a"/>
    <w:link w:val="20"/>
    <w:uiPriority w:val="9"/>
    <w:qFormat/>
    <w:rsid w:val="00A83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E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3EE6"/>
    <w:rPr>
      <w:b/>
      <w:bCs/>
    </w:rPr>
  </w:style>
  <w:style w:type="character" w:styleId="a4">
    <w:name w:val="Emphasis"/>
    <w:basedOn w:val="a0"/>
    <w:qFormat/>
    <w:rsid w:val="00A83EE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F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E9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F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4E97"/>
  </w:style>
  <w:style w:type="paragraph" w:styleId="a7">
    <w:name w:val="Normal (Web)"/>
    <w:basedOn w:val="a"/>
    <w:uiPriority w:val="99"/>
    <w:unhideWhenUsed/>
    <w:rsid w:val="005F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F4E97"/>
    <w:pPr>
      <w:ind w:left="720"/>
      <w:contextualSpacing/>
    </w:pPr>
  </w:style>
  <w:style w:type="character" w:customStyle="1" w:styleId="c2">
    <w:name w:val="c2"/>
    <w:basedOn w:val="a0"/>
    <w:rsid w:val="005F4E97"/>
  </w:style>
  <w:style w:type="table" w:styleId="a9">
    <w:name w:val="Table Grid"/>
    <w:basedOn w:val="a1"/>
    <w:uiPriority w:val="59"/>
    <w:rsid w:val="005F4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F4E9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5F4E9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4">
    <w:name w:val="c4"/>
    <w:basedOn w:val="a0"/>
    <w:rsid w:val="005F4E97"/>
  </w:style>
  <w:style w:type="character" w:customStyle="1" w:styleId="21">
    <w:name w:val="Основной текст (2)_"/>
    <w:basedOn w:val="a0"/>
    <w:link w:val="22"/>
    <w:rsid w:val="005F4E9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4E97"/>
    <w:pPr>
      <w:widowControl w:val="0"/>
      <w:shd w:val="clear" w:color="auto" w:fill="FFFFFF"/>
      <w:spacing w:after="0" w:line="648" w:lineRule="exac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D1904-7816-4119-A984-B6F8C8E9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13</cp:revision>
  <dcterms:created xsi:type="dcterms:W3CDTF">2017-03-14T09:56:00Z</dcterms:created>
  <dcterms:modified xsi:type="dcterms:W3CDTF">2018-10-24T07:27:00Z</dcterms:modified>
</cp:coreProperties>
</file>