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F" w:rsidRPr="00207148" w:rsidRDefault="002A5D8F" w:rsidP="002A5D8F">
      <w:pPr>
        <w:shd w:val="clear" w:color="auto" w:fill="FFFFFF"/>
        <w:spacing w:before="662" w:after="662" w:line="579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Образовательный маршрут для совместной деятельности родителей и детей</w:t>
      </w:r>
      <w:r w:rsid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29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 – 3 лет</w:t>
      </w:r>
      <w:proofErr w:type="gramStart"/>
      <w:r w:rsidRP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29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proofErr w:type="gramEnd"/>
      <w:r w:rsidR="00FE290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сети</w:t>
      </w:r>
      <w:r w:rsidR="00DD6C50" w:rsidRP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Инт</w:t>
      </w:r>
      <w:r w:rsid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ернет на тему «По дороге добра</w:t>
      </w:r>
      <w:r w:rsidRPr="002071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Этот образовательный маршрут посвящен сказкам. Значение сказок  в воспитании детей трудно переоценить. Накапливая в себе мудрость прежних поколений, они обретают воистину волшебную силу: обучающую, развивающую, исцеляющую. Со сказки начинается его знакомство с миром литературы, с миром человеческих взаимоотношений и </w:t>
      </w:r>
      <w:proofErr w:type="gramStart"/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всем</w:t>
      </w:r>
      <w:proofErr w:type="gramEnd"/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окружающим миром в целом.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рассчитан на неделю, проходите с вашим ребенком не более одного шага в день. Использование компьютеров для детей</w:t>
      </w:r>
      <w:r w:rsidR="00FE29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6C50"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2 -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лет не должна превыша</w:t>
      </w:r>
      <w:r w:rsidR="00DD6C50"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 7 минут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снижения утомляемости под воздействием компьютерных занятий чрезвычайно важна гигиенически рациональная организация рабочего места за компьютером: соответствие мебели росту ребенка, оптимальное освещение, соблюдение электромагнитной безопасности. Экран видеомонитора должен находиться на уровне глаз или чуть ниже, на расстоянии не ближе 50 см</w:t>
      </w:r>
      <w:r w:rsidR="00DD6C50"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Самое главное: оставайтесь вместе с вашими детьми и помогайте им познавать мир,  в котором мы живем.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1.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Народная мудрость</w:t>
      </w:r>
    </w:p>
    <w:p w:rsidR="001D7DAA" w:rsidRPr="00207148" w:rsidRDefault="001D7DAA" w:rsidP="001D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провести пальчиковые игры по сказкам. Пальчиковая гимнастика очень полезна - это один из видов развития мелкой моторики. А по сюжету сказки - это будет еще и интересно! </w:t>
      </w:r>
      <w:r w:rsidRPr="0020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207148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https://docs.google.com/file/d/0B_pkKK4oksoKdFJndWVtUU4wRXM/edit</w:t>
        </w:r>
      </w:hyperlink>
    </w:p>
    <w:p w:rsidR="001D7DAA" w:rsidRPr="00207148" w:rsidRDefault="001D7DAA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сказках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заложена многовековая народная мудрость. Очень часто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обвиняют в ужасной реалистичности. Жестокие действия, которые видит взрослый, ребенок воспринимает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образно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Нужно разъяснить ребенку, что плохое должно погибнуть. Одним из самых главных моментов роли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жизни ребенка – то, что здесь всегда побеждает добро. В будущем это очень поможет ребенку, научит его преодолевать жизненные трудности.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Послушайте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аудио сказку</w:t>
      </w:r>
      <w:r w:rsidRPr="00207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«Курочка Ряба»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https://mamontenok-online.ru/audioskazki/russkie-narodnye-audioskazki/audioskazka-kurochka-ryaba/</w:t>
        </w:r>
      </w:hyperlink>
    </w:p>
    <w:p w:rsidR="001D7DAA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2.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команда!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Большую часть времени ребёнок   проводит  в коллективе. Научите  ребенка взаимопомощи, что если у других детей что-то не получается, а он в силах помочь – то пусть поможет! Очень хорошим примером взаимопомощи послужит </w:t>
      </w:r>
      <w:r w:rsidRPr="00207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сказка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«Теремок»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proofErr w:type="spellStart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</w:t>
        </w:r>
        <w:r w:rsidR="00746711" w:rsidRPr="00746711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t</w:t>
        </w:r>
        <w:proofErr w:type="spellEnd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://</w:t>
        </w:r>
        <w:proofErr w:type="spellStart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kind</w:t>
        </w:r>
        <w:r w:rsidR="00746711" w:rsidRPr="00746711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n</w:t>
        </w:r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erbox.ru</w:t>
        </w:r>
        <w:proofErr w:type="spellEnd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/</w:t>
        </w:r>
        <w:proofErr w:type="spellStart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sk</w:t>
        </w:r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a</w:t>
        </w:r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zka-teremok</w:t>
        </w:r>
        <w:proofErr w:type="spellEnd"/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/</w:t>
        </w:r>
      </w:hyperlink>
      <w:r w:rsidR="002A5D8F"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Прочтите ее своему малышу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 картинками)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секрет, что дети очень любят смотреть мультфильмы. Посмотрите вместе мультфильм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https://www.youtube.com/watch?v=qrhja4M-ZD8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закрепления знания</w:t>
      </w:r>
      <w:r w:rsidRPr="00207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</w:t>
      </w:r>
      <w:r w:rsidRPr="00207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«Теремок»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предлагаем подборку игр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http://www.igry-multiki.ru/igra-teremok/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3.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Сказка ложь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да в ней намек…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Важным моментом является, как именно ребенок взаимодействует с другими детьми и воспитателем. Поговорите с ребенком о том, дружит ли он с кем-то? Делится ли своими игрушками? Делятся ли с ним? Слушает ли он воспитателя? Расскажите, что нужно делиться игрушками. Расскажите, что по всем важным делам он может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обращаться к воспитателю.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 по этой теме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 В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Сутеева</w:t>
      </w:r>
      <w:proofErr w:type="spellEnd"/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«Яблоко»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«Палочка выручалочка»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https://www.youtube.com/watch?v=t9ua5vh1xTI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Спросите ребенка: К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сказке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«Яблоко»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Кто был в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сказке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 Кто понравился? Правильно ли поступил Михаил Иванович?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сказке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«Палочка выручалочка»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Кто герои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 Кто тебе понравился больше? Чем для них стала палочка? Каким был ежик? Заяц?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(При затруднении ответить самому)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 мудрые сказки тётушки совы «Маленькие сказки большого леса» После просмотра мультфильма можно обсудить с ребенком, какие герои ему понравились больше, почему? что он увидел интересного в мультфильме и запомнил.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https://www.youtube.com/watch?v=A-v8wLw1Clg&amp;list=PLFB6775726999EA2C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4.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Слушай старших!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всегда несут скрытый смысл. Дети не любят нравоучений, поэтому именно через истории можно донести до них что- то важное.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сказки </w:t>
      </w:r>
      <w:r w:rsidRPr="002071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«Колобок»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картинках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hyperlink r:id="rId12" w:history="1">
        <w:r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https://www.detiam.com/библиотечка/сказки-в-картинках/колобок/</w:t>
        </w:r>
      </w:hyperlink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Просмотр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сказки С. Маршака </w:t>
      </w:r>
      <w:r w:rsidRPr="0020714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«Сказка о глупом мышонке» </w:t>
      </w:r>
      <w:hyperlink r:id="rId13" w:history="1">
        <w:r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https://www.youtube.com/watch?v=ffeCzd8AAbU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5.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Доброта спасет мир!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Уважаемые родители, последний этап нашего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образовательного маршрута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мы хотим посвятить добрым и бескорыстным поступкам. Ведь если с малых лет учить ребенка 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доброте и искренности – в дальнейшей жизни ему будет легче в том плане, что не нужно будет заставлять его совершать такие поступки без его желания. У него уже будет заложена модель поведения.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Предложите раскрасить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сказку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hyperlink r:id="rId14" w:history="1">
        <w:r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http://www.igraemsa.ru/igry-dlja-detej/risovalki/raskraska-kolobok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Шаг 6.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Отгадайте загадки</w:t>
      </w:r>
    </w:p>
    <w:p w:rsidR="002A5D8F" w:rsidRPr="00207148" w:rsidRDefault="00421720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2A5D8F" w:rsidRPr="00207148">
          <w:rPr>
            <w:rFonts w:ascii="Times New Roman" w:eastAsia="Times New Roman" w:hAnsi="Times New Roman" w:cs="Times New Roman"/>
            <w:color w:val="386BA8"/>
            <w:sz w:val="24"/>
            <w:szCs w:val="24"/>
            <w:lang w:eastAsia="ru-RU"/>
          </w:rPr>
          <w:t>https://deti-online.com/zagadki/zagadki-pro-skazochnyh-geroev/</w:t>
        </w:r>
      </w:hyperlink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«Сказочные герои»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1.Он весь круглый, </w:t>
      </w:r>
      <w:r w:rsidR="00207148"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воздушный шар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добродушный и доверчивый. Всем верил, пока лиса его не съела. О ком идет речь? (колобок)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2.Эти необычные птицы когда – то давно похитили маленького мальчика. Они отнесли его к Бабе Яге, а та собиралась мальчика немедленно съесть. Угадайте, что это за птицы? (гуси – лебеди)</w:t>
      </w:r>
    </w:p>
    <w:p w:rsidR="002A5D8F" w:rsidRPr="00207148" w:rsidRDefault="002A5D8F" w:rsidP="002A5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какой сказке звери искали себе жилище, а нашли один большой дом, где все в итоге и поселились? (сказка «Теремок»).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за внимание!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Надеемся, что наши рекомендации и Ваша проделанная нелегкая работа с малышом на данном </w:t>
      </w:r>
      <w:r w:rsidRPr="002071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маршруте </w:t>
      </w:r>
      <w:r w:rsidRPr="002071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была интересной и помогла решить личностные задачи Вашего ребенка.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Познавайте мир вместе с детьми.</w:t>
      </w:r>
    </w:p>
    <w:p w:rsidR="002A5D8F" w:rsidRPr="00207148" w:rsidRDefault="002A5D8F" w:rsidP="002A5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714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Желаем Вам удачи!</w:t>
      </w:r>
    </w:p>
    <w:p w:rsidR="00E17BA1" w:rsidRPr="00207148" w:rsidRDefault="00E17BA1">
      <w:pPr>
        <w:rPr>
          <w:rFonts w:ascii="Times New Roman" w:hAnsi="Times New Roman" w:cs="Times New Roman"/>
          <w:sz w:val="24"/>
          <w:szCs w:val="24"/>
        </w:rPr>
      </w:pPr>
    </w:p>
    <w:sectPr w:rsidR="00E17BA1" w:rsidRPr="00207148" w:rsidSect="00E1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40B"/>
    <w:multiLevelType w:val="multilevel"/>
    <w:tmpl w:val="45C64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5D8F"/>
    <w:rsid w:val="001D7DAA"/>
    <w:rsid w:val="00207148"/>
    <w:rsid w:val="002A5D8F"/>
    <w:rsid w:val="00421720"/>
    <w:rsid w:val="007211D7"/>
    <w:rsid w:val="00746711"/>
    <w:rsid w:val="00936494"/>
    <w:rsid w:val="009F66F9"/>
    <w:rsid w:val="00DD6C50"/>
    <w:rsid w:val="00E17BA1"/>
    <w:rsid w:val="00FE290E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A1"/>
  </w:style>
  <w:style w:type="paragraph" w:styleId="1">
    <w:name w:val="heading 1"/>
    <w:basedOn w:val="a"/>
    <w:link w:val="10"/>
    <w:uiPriority w:val="9"/>
    <w:qFormat/>
    <w:rsid w:val="002A5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8F"/>
    <w:rPr>
      <w:b/>
      <w:bCs/>
    </w:rPr>
  </w:style>
  <w:style w:type="character" w:styleId="a5">
    <w:name w:val="Emphasis"/>
    <w:basedOn w:val="a0"/>
    <w:uiPriority w:val="20"/>
    <w:qFormat/>
    <w:rsid w:val="002A5D8F"/>
    <w:rPr>
      <w:i/>
      <w:iCs/>
    </w:rPr>
  </w:style>
  <w:style w:type="character" w:styleId="a6">
    <w:name w:val="Hyperlink"/>
    <w:basedOn w:val="a0"/>
    <w:uiPriority w:val="99"/>
    <w:semiHidden/>
    <w:unhideWhenUsed/>
    <w:rsid w:val="002A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hja4M-ZD8" TargetMode="External"/><Relationship Id="rId13" Type="http://schemas.openxmlformats.org/officeDocument/2006/relationships/hyperlink" Target="https://www.youtube.com/watch?v=ffeCzd8AAb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derbox.ru/skazka-teremok/" TargetMode="External"/><Relationship Id="rId12" Type="http://schemas.openxmlformats.org/officeDocument/2006/relationships/hyperlink" Target="https://www.detiam.com/%D0%B1%D0%B8%D0%B1%D0%BB%D0%B8%D0%BE%D1%82%D0%B5%D1%87%D0%BA%D0%B0/%D1%81%D0%BA%D0%B0%D0%B7%D0%BA%D0%B8-%D0%B2-%D0%BA%D0%B0%D1%80%D1%82%D0%B8%D0%BD%D0%BA%D0%B0%D1%85/%D0%BA%D0%BE%D0%BB%D0%BE%D0%B1%D0%BE%D0%B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montenok-online.ru/audioskazki/russkie-narodnye-audioskazki/audioskazka-kurochka-ryaba/" TargetMode="External"/><Relationship Id="rId11" Type="http://schemas.openxmlformats.org/officeDocument/2006/relationships/hyperlink" Target="https://www.youtube.com/watch?v=A-v8wLw1Clg&amp;list=PLFB6775726999EA2C" TargetMode="External"/><Relationship Id="rId5" Type="http://schemas.openxmlformats.org/officeDocument/2006/relationships/hyperlink" Target="https://docs.google.com/file/d/0B_pkKK4oksoKdFJndWVtUU4wRXM/edit" TargetMode="External"/><Relationship Id="rId15" Type="http://schemas.openxmlformats.org/officeDocument/2006/relationships/hyperlink" Target="https://deti-online.com/zagadki/zagadki-pro-skazochnyh-geroev/" TargetMode="External"/><Relationship Id="rId10" Type="http://schemas.openxmlformats.org/officeDocument/2006/relationships/hyperlink" Target="https://www.youtube.com/watch?v=t9ua5vh1x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y-multiki.ru/igra-teremok/" TargetMode="External"/><Relationship Id="rId14" Type="http://schemas.openxmlformats.org/officeDocument/2006/relationships/hyperlink" Target="http://www.igraemsa.ru/igry-dlja-detej/risovalki/raskraska-kolob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ежик</cp:lastModifiedBy>
  <cp:revision>8</cp:revision>
  <dcterms:created xsi:type="dcterms:W3CDTF">2020-04-23T08:34:00Z</dcterms:created>
  <dcterms:modified xsi:type="dcterms:W3CDTF">2020-04-27T09:52:00Z</dcterms:modified>
</cp:coreProperties>
</file>