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2A" w:rsidRDefault="006D062A" w:rsidP="006139E9">
      <w:pPr>
        <w:spacing w:after="0" w:line="240" w:lineRule="auto"/>
        <w:jc w:val="center"/>
        <w:rPr>
          <w:rFonts w:ascii="Times New Roman" w:hAnsi="Times New Roman" w:cs="Times New Roman"/>
          <w:b/>
          <w:sz w:val="28"/>
          <w:szCs w:val="28"/>
        </w:rPr>
      </w:pPr>
    </w:p>
    <w:p w:rsidR="006D062A" w:rsidRDefault="006D062A" w:rsidP="006D062A">
      <w:pPr>
        <w:shd w:val="clear" w:color="auto" w:fill="FFFFFF" w:themeFill="background1"/>
        <w:spacing w:after="0" w:line="240" w:lineRule="auto"/>
        <w:jc w:val="center"/>
        <w:rPr>
          <w:rFonts w:ascii="Times New Roman" w:eastAsia="Calibri" w:hAnsi="Times New Roman" w:cs="Times New Roman"/>
          <w:sz w:val="24"/>
        </w:rPr>
      </w:pPr>
      <w:r>
        <w:rPr>
          <w:rFonts w:ascii="Times New Roman" w:hAnsi="Times New Roman" w:cs="Times New Roman"/>
          <w:sz w:val="24"/>
        </w:rPr>
        <w:t xml:space="preserve">Государственное бюджетное общеобразовательное учреждение </w:t>
      </w:r>
      <w:r>
        <w:rPr>
          <w:rFonts w:ascii="Times New Roman" w:eastAsia="Calibri" w:hAnsi="Times New Roman" w:cs="Times New Roman"/>
          <w:sz w:val="24"/>
        </w:rPr>
        <w:t>Самарской области основная общеобразовательная школа №6 имени Героя Советского Союза Н.В.Новикова города Новокуйбышевска городского округа Новокуйбышевск Самарской области структурное подразделение «Детский сад «Ёжик»</w:t>
      </w:r>
    </w:p>
    <w:p w:rsidR="006D062A" w:rsidRDefault="006D062A" w:rsidP="006D062A">
      <w:pPr>
        <w:pStyle w:val="c8"/>
        <w:shd w:val="clear" w:color="auto" w:fill="FFFFFF" w:themeFill="background1"/>
        <w:spacing w:before="0" w:beforeAutospacing="0" w:after="0" w:afterAutospacing="0"/>
        <w:jc w:val="center"/>
        <w:rPr>
          <w:rStyle w:val="c3c25"/>
          <w:rFonts w:ascii="Arial" w:hAnsi="Arial" w:cs="Arial"/>
          <w:bCs/>
          <w:sz w:val="56"/>
          <w:szCs w:val="44"/>
        </w:rPr>
      </w:pPr>
    </w:p>
    <w:p w:rsidR="006D062A" w:rsidRDefault="006D062A" w:rsidP="006D062A">
      <w:pPr>
        <w:pStyle w:val="c8"/>
        <w:shd w:val="clear" w:color="auto" w:fill="FFFFFF" w:themeFill="background1"/>
        <w:spacing w:before="0" w:beforeAutospacing="0" w:after="0" w:afterAutospacing="0" w:line="270" w:lineRule="atLeast"/>
        <w:jc w:val="center"/>
        <w:rPr>
          <w:rStyle w:val="c3c25"/>
          <w:rFonts w:ascii="Arial" w:hAnsi="Arial" w:cs="Arial"/>
          <w:bCs/>
          <w:sz w:val="56"/>
          <w:szCs w:val="44"/>
        </w:rPr>
      </w:pPr>
    </w:p>
    <w:p w:rsidR="006D062A" w:rsidRDefault="006D062A" w:rsidP="006D062A">
      <w:pPr>
        <w:pStyle w:val="c8"/>
        <w:shd w:val="clear" w:color="auto" w:fill="FFFFFF" w:themeFill="background1"/>
        <w:spacing w:before="0" w:beforeAutospacing="0" w:after="0" w:afterAutospacing="0" w:line="270" w:lineRule="atLeast"/>
        <w:jc w:val="center"/>
        <w:rPr>
          <w:rStyle w:val="c3c25"/>
          <w:rFonts w:ascii="Arial" w:hAnsi="Arial" w:cs="Arial"/>
          <w:bCs/>
          <w:sz w:val="56"/>
          <w:szCs w:val="44"/>
        </w:rPr>
      </w:pPr>
    </w:p>
    <w:p w:rsidR="006D062A" w:rsidRDefault="006D062A" w:rsidP="006D062A">
      <w:pPr>
        <w:pStyle w:val="c8"/>
        <w:shd w:val="clear" w:color="auto" w:fill="FFFFFF" w:themeFill="background1"/>
        <w:spacing w:before="0" w:beforeAutospacing="0" w:after="0" w:afterAutospacing="0" w:line="270" w:lineRule="atLeast"/>
        <w:jc w:val="center"/>
        <w:rPr>
          <w:rStyle w:val="c3c25"/>
          <w:rFonts w:ascii="Arial" w:hAnsi="Arial" w:cs="Arial"/>
          <w:bCs/>
          <w:sz w:val="56"/>
          <w:szCs w:val="44"/>
        </w:rPr>
      </w:pPr>
    </w:p>
    <w:p w:rsidR="006D062A" w:rsidRDefault="006D062A" w:rsidP="006D062A">
      <w:pPr>
        <w:pStyle w:val="c8"/>
        <w:shd w:val="clear" w:color="auto" w:fill="FFFFFF" w:themeFill="background1"/>
        <w:spacing w:before="0" w:beforeAutospacing="0" w:after="0" w:afterAutospacing="0" w:line="270" w:lineRule="atLeast"/>
        <w:jc w:val="center"/>
        <w:rPr>
          <w:rStyle w:val="c3c25"/>
          <w:rFonts w:ascii="Arial" w:hAnsi="Arial" w:cs="Arial"/>
          <w:bCs/>
          <w:sz w:val="56"/>
          <w:szCs w:val="44"/>
        </w:rPr>
      </w:pPr>
    </w:p>
    <w:p w:rsidR="006D062A" w:rsidRDefault="006D062A" w:rsidP="006D06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Практические рекомендации психолога</w:t>
      </w:r>
    </w:p>
    <w:p w:rsidR="006D062A" w:rsidRDefault="006D062A" w:rsidP="006D062A">
      <w:pPr>
        <w:spacing w:after="0" w:line="240" w:lineRule="auto"/>
        <w:jc w:val="center"/>
        <w:rPr>
          <w:rFonts w:ascii="Times New Roman" w:hAnsi="Times New Roman" w:cs="Times New Roman"/>
          <w:sz w:val="28"/>
          <w:szCs w:val="28"/>
        </w:rPr>
      </w:pPr>
    </w:p>
    <w:p w:rsidR="006D062A" w:rsidRDefault="006D062A" w:rsidP="006D06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«Зачем ребенку финансовая грамотность»</w:t>
      </w:r>
    </w:p>
    <w:p w:rsidR="006D062A" w:rsidRDefault="006D062A" w:rsidP="006D062A">
      <w:pPr>
        <w:spacing w:after="0" w:line="360" w:lineRule="auto"/>
        <w:jc w:val="center"/>
        <w:rPr>
          <w:rFonts w:ascii="Times New Roman" w:hAnsi="Times New Roman" w:cs="Times New Roman"/>
          <w:sz w:val="32"/>
          <w:szCs w:val="28"/>
        </w:rPr>
      </w:pPr>
    </w:p>
    <w:p w:rsidR="006D062A" w:rsidRDefault="006D062A" w:rsidP="006D062A">
      <w:pPr>
        <w:spacing w:after="0" w:line="360" w:lineRule="auto"/>
        <w:jc w:val="center"/>
        <w:rPr>
          <w:rFonts w:ascii="Times New Roman" w:hAnsi="Times New Roman" w:cs="Times New Roman"/>
          <w:sz w:val="32"/>
          <w:szCs w:val="28"/>
        </w:rPr>
      </w:pPr>
    </w:p>
    <w:p w:rsidR="006D062A" w:rsidRDefault="006D062A" w:rsidP="006D062A">
      <w:pPr>
        <w:spacing w:after="0" w:line="360" w:lineRule="auto"/>
        <w:jc w:val="center"/>
        <w:rPr>
          <w:rFonts w:ascii="Times New Roman" w:hAnsi="Times New Roman" w:cs="Times New Roman"/>
          <w:sz w:val="32"/>
          <w:szCs w:val="28"/>
        </w:rPr>
      </w:pPr>
    </w:p>
    <w:p w:rsidR="006D062A" w:rsidRDefault="006D062A" w:rsidP="006D062A">
      <w:pPr>
        <w:spacing w:after="0" w:line="360" w:lineRule="auto"/>
        <w:jc w:val="center"/>
        <w:rPr>
          <w:rFonts w:ascii="Times New Roman" w:hAnsi="Times New Roman" w:cs="Times New Roman"/>
          <w:sz w:val="32"/>
          <w:szCs w:val="28"/>
        </w:rPr>
      </w:pPr>
    </w:p>
    <w:p w:rsidR="006D062A" w:rsidRDefault="006D062A" w:rsidP="006D062A">
      <w:pPr>
        <w:spacing w:after="0" w:line="360" w:lineRule="auto"/>
        <w:jc w:val="center"/>
        <w:rPr>
          <w:rFonts w:ascii="Times New Roman" w:hAnsi="Times New Roman" w:cs="Times New Roman"/>
          <w:sz w:val="32"/>
          <w:szCs w:val="28"/>
        </w:rPr>
      </w:pPr>
    </w:p>
    <w:p w:rsidR="006D062A" w:rsidRDefault="006D062A" w:rsidP="006D062A">
      <w:pPr>
        <w:spacing w:after="0" w:line="360" w:lineRule="auto"/>
        <w:jc w:val="center"/>
        <w:rPr>
          <w:rFonts w:ascii="Times New Roman" w:hAnsi="Times New Roman" w:cs="Times New Roman"/>
          <w:sz w:val="32"/>
          <w:szCs w:val="28"/>
        </w:rPr>
      </w:pPr>
    </w:p>
    <w:p w:rsidR="006D062A" w:rsidRDefault="006D062A" w:rsidP="006D062A">
      <w:pPr>
        <w:spacing w:after="0" w:line="360" w:lineRule="auto"/>
        <w:jc w:val="center"/>
        <w:rPr>
          <w:rFonts w:ascii="Times New Roman" w:hAnsi="Times New Roman" w:cs="Times New Roman"/>
          <w:sz w:val="32"/>
          <w:szCs w:val="28"/>
        </w:rPr>
      </w:pPr>
    </w:p>
    <w:p w:rsidR="006D062A" w:rsidRDefault="006D062A" w:rsidP="006D062A">
      <w:pPr>
        <w:spacing w:after="0" w:line="360" w:lineRule="auto"/>
        <w:jc w:val="center"/>
        <w:rPr>
          <w:rFonts w:ascii="Times New Roman" w:hAnsi="Times New Roman" w:cs="Times New Roman"/>
          <w:sz w:val="32"/>
          <w:szCs w:val="28"/>
        </w:rPr>
      </w:pPr>
    </w:p>
    <w:p w:rsidR="006D062A" w:rsidRDefault="006D062A" w:rsidP="006D062A">
      <w:pPr>
        <w:spacing w:after="0"/>
        <w:jc w:val="right"/>
        <w:rPr>
          <w:rFonts w:ascii="Times New Roman" w:hAnsi="Times New Roman" w:cs="Times New Roman"/>
          <w:sz w:val="28"/>
          <w:szCs w:val="28"/>
        </w:rPr>
      </w:pPr>
      <w:r>
        <w:rPr>
          <w:rFonts w:ascii="Times New Roman" w:hAnsi="Times New Roman" w:cs="Times New Roman"/>
          <w:sz w:val="32"/>
          <w:szCs w:val="28"/>
        </w:rPr>
        <w:t xml:space="preserve">                                                                   </w:t>
      </w:r>
      <w:r>
        <w:rPr>
          <w:rFonts w:ascii="Times New Roman" w:hAnsi="Times New Roman" w:cs="Times New Roman"/>
          <w:sz w:val="28"/>
          <w:szCs w:val="28"/>
        </w:rPr>
        <w:t>Педагог-психолог:</w:t>
      </w:r>
    </w:p>
    <w:p w:rsidR="006D062A" w:rsidRDefault="006D062A" w:rsidP="006D062A">
      <w:pPr>
        <w:spacing w:after="0"/>
        <w:jc w:val="right"/>
        <w:rPr>
          <w:rFonts w:ascii="Times New Roman" w:hAnsi="Times New Roman" w:cs="Times New Roman"/>
          <w:sz w:val="28"/>
          <w:szCs w:val="28"/>
        </w:rPr>
      </w:pPr>
      <w:r>
        <w:rPr>
          <w:rFonts w:ascii="Times New Roman" w:hAnsi="Times New Roman" w:cs="Times New Roman"/>
          <w:sz w:val="28"/>
          <w:szCs w:val="28"/>
        </w:rPr>
        <w:t>Талипова Н.А.</w:t>
      </w:r>
    </w:p>
    <w:p w:rsidR="006D062A" w:rsidRDefault="006D062A" w:rsidP="006D062A">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rsidR="006D062A" w:rsidRDefault="006D062A" w:rsidP="006D062A">
      <w:pPr>
        <w:spacing w:after="0" w:line="360" w:lineRule="auto"/>
        <w:jc w:val="center"/>
        <w:rPr>
          <w:rFonts w:ascii="Times New Roman" w:hAnsi="Times New Roman" w:cs="Times New Roman"/>
          <w:sz w:val="32"/>
          <w:szCs w:val="28"/>
        </w:rPr>
      </w:pPr>
    </w:p>
    <w:p w:rsidR="006D062A" w:rsidRDefault="006D062A" w:rsidP="006D062A">
      <w:pPr>
        <w:spacing w:after="0" w:line="360" w:lineRule="auto"/>
        <w:jc w:val="center"/>
        <w:rPr>
          <w:rFonts w:ascii="Times New Roman" w:hAnsi="Times New Roman" w:cs="Times New Roman"/>
          <w:sz w:val="32"/>
          <w:szCs w:val="28"/>
        </w:rPr>
      </w:pPr>
    </w:p>
    <w:p w:rsidR="006D062A" w:rsidRDefault="006D062A" w:rsidP="006D062A">
      <w:pPr>
        <w:spacing w:after="0" w:line="360" w:lineRule="auto"/>
        <w:rPr>
          <w:rFonts w:ascii="Times New Roman" w:hAnsi="Times New Roman" w:cs="Times New Roman"/>
          <w:sz w:val="28"/>
          <w:szCs w:val="28"/>
        </w:rPr>
      </w:pPr>
    </w:p>
    <w:p w:rsidR="006D062A" w:rsidRDefault="006D062A" w:rsidP="006D062A">
      <w:pPr>
        <w:spacing w:after="0" w:line="360" w:lineRule="auto"/>
        <w:rPr>
          <w:rFonts w:ascii="Times New Roman" w:hAnsi="Times New Roman" w:cs="Times New Roman"/>
          <w:sz w:val="28"/>
          <w:szCs w:val="28"/>
        </w:rPr>
      </w:pPr>
    </w:p>
    <w:p w:rsidR="006D062A" w:rsidRDefault="006D062A" w:rsidP="006D062A">
      <w:pPr>
        <w:spacing w:after="0" w:line="360" w:lineRule="auto"/>
        <w:rPr>
          <w:rFonts w:ascii="Times New Roman" w:hAnsi="Times New Roman" w:cs="Times New Roman"/>
          <w:sz w:val="28"/>
          <w:szCs w:val="28"/>
        </w:rPr>
      </w:pPr>
    </w:p>
    <w:p w:rsidR="006D062A" w:rsidRDefault="006D062A" w:rsidP="006D062A">
      <w:pPr>
        <w:spacing w:after="0" w:line="360" w:lineRule="auto"/>
        <w:rPr>
          <w:rFonts w:ascii="Times New Roman" w:hAnsi="Times New Roman" w:cs="Times New Roman"/>
          <w:sz w:val="28"/>
          <w:szCs w:val="28"/>
        </w:rPr>
      </w:pPr>
    </w:p>
    <w:p w:rsidR="006D062A" w:rsidRPr="006D062A" w:rsidRDefault="006D062A" w:rsidP="006D062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г.о. Новокуйбышевск,  2021 г.</w:t>
      </w:r>
    </w:p>
    <w:p w:rsidR="006139E9" w:rsidRDefault="006139E9" w:rsidP="006139E9">
      <w:pPr>
        <w:spacing w:after="0" w:line="240" w:lineRule="auto"/>
        <w:jc w:val="center"/>
        <w:rPr>
          <w:rFonts w:ascii="Times New Roman" w:hAnsi="Times New Roman" w:cs="Times New Roman"/>
          <w:b/>
          <w:sz w:val="28"/>
          <w:szCs w:val="28"/>
        </w:rPr>
      </w:pPr>
    </w:p>
    <w:p w:rsidR="006139E9" w:rsidRDefault="006139E9" w:rsidP="006D06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062A">
        <w:rPr>
          <w:rFonts w:ascii="Times New Roman" w:hAnsi="Times New Roman" w:cs="Times New Roman"/>
          <w:sz w:val="28"/>
          <w:szCs w:val="28"/>
        </w:rPr>
        <w:tab/>
      </w:r>
      <w:r>
        <w:rPr>
          <w:rFonts w:ascii="Times New Roman" w:hAnsi="Times New Roman" w:cs="Times New Roman"/>
          <w:sz w:val="28"/>
          <w:szCs w:val="28"/>
        </w:rPr>
        <w:t>Все современные родители наперебой спорят о том, во сколько лет нужно начинать обучать ребёнка читать, писать, считать и так далее. Но мало кто из них задумывается о том, во сколько лет начинать учить ребёнка финансовой грамотности. Многие считают, что это само появится или жизнь научит.</w:t>
      </w:r>
    </w:p>
    <w:p w:rsidR="006139E9" w:rsidRDefault="006139E9" w:rsidP="006D06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062A">
        <w:rPr>
          <w:rFonts w:ascii="Times New Roman" w:hAnsi="Times New Roman" w:cs="Times New Roman"/>
          <w:sz w:val="28"/>
          <w:szCs w:val="28"/>
        </w:rPr>
        <w:tab/>
      </w:r>
      <w:r>
        <w:rPr>
          <w:rFonts w:ascii="Times New Roman" w:hAnsi="Times New Roman" w:cs="Times New Roman"/>
          <w:sz w:val="28"/>
          <w:szCs w:val="28"/>
        </w:rPr>
        <w:t>Это абсолютно неправильный подход.</w:t>
      </w:r>
      <w:r w:rsidR="00717400">
        <w:rPr>
          <w:rFonts w:ascii="Times New Roman" w:hAnsi="Times New Roman" w:cs="Times New Roman"/>
          <w:sz w:val="28"/>
          <w:szCs w:val="28"/>
        </w:rPr>
        <w:t xml:space="preserve"> С того момента, как ребёнок говорит «хочу» в магазине, он должен понимать, что деньги – это непросто цветные фантики, а родительские часы проведённые на работе. Очень важно приучать ребёнка с детства грамотно распоряжаться деньгами, воспитывать желание больших достижений, развивать творческий подход к заработку, а не просто привычку трудиться на чужого дядю от зари до зари. </w:t>
      </w:r>
    </w:p>
    <w:p w:rsidR="006D062A" w:rsidRDefault="00717400" w:rsidP="006D06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062A">
        <w:rPr>
          <w:rFonts w:ascii="Times New Roman" w:hAnsi="Times New Roman" w:cs="Times New Roman"/>
          <w:sz w:val="28"/>
          <w:szCs w:val="28"/>
        </w:rPr>
        <w:tab/>
      </w:r>
      <w:r>
        <w:rPr>
          <w:rFonts w:ascii="Times New Roman" w:hAnsi="Times New Roman" w:cs="Times New Roman"/>
          <w:sz w:val="28"/>
          <w:szCs w:val="28"/>
        </w:rPr>
        <w:t xml:space="preserve">Но как это сделать? </w:t>
      </w:r>
    </w:p>
    <w:p w:rsidR="00717400" w:rsidRDefault="00717400" w:rsidP="006D062A">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Предлагаю вашему вниманию подборку советов для воспитания финансово грамотных детей.</w:t>
      </w:r>
    </w:p>
    <w:p w:rsidR="00717400" w:rsidRPr="00B460D0" w:rsidRDefault="00717400" w:rsidP="006D062A">
      <w:pPr>
        <w:spacing w:after="0"/>
        <w:jc w:val="both"/>
        <w:rPr>
          <w:rFonts w:ascii="Times New Roman" w:hAnsi="Times New Roman" w:cs="Times New Roman"/>
          <w:b/>
          <w:sz w:val="28"/>
          <w:szCs w:val="28"/>
        </w:rPr>
      </w:pPr>
    </w:p>
    <w:tbl>
      <w:tblPr>
        <w:tblStyle w:val="a3"/>
        <w:tblW w:w="0" w:type="auto"/>
        <w:tblLook w:val="04A0"/>
      </w:tblPr>
      <w:tblGrid>
        <w:gridCol w:w="1101"/>
        <w:gridCol w:w="8470"/>
      </w:tblGrid>
      <w:tr w:rsidR="00717400" w:rsidTr="00717400">
        <w:tc>
          <w:tcPr>
            <w:tcW w:w="1101" w:type="dxa"/>
          </w:tcPr>
          <w:p w:rsidR="00717400" w:rsidRPr="006D062A" w:rsidRDefault="00B460D0" w:rsidP="006D062A">
            <w:pPr>
              <w:spacing w:line="276" w:lineRule="auto"/>
              <w:jc w:val="center"/>
              <w:rPr>
                <w:rFonts w:ascii="Times New Roman" w:hAnsi="Times New Roman" w:cs="Times New Roman"/>
                <w:sz w:val="28"/>
                <w:szCs w:val="28"/>
              </w:rPr>
            </w:pPr>
            <w:r w:rsidRPr="006D062A">
              <w:rPr>
                <w:rFonts w:ascii="Times New Roman" w:hAnsi="Times New Roman" w:cs="Times New Roman"/>
                <w:sz w:val="28"/>
                <w:szCs w:val="28"/>
              </w:rPr>
              <w:t xml:space="preserve">№ </w:t>
            </w:r>
            <w:proofErr w:type="gramStart"/>
            <w:r w:rsidRPr="006D062A">
              <w:rPr>
                <w:rFonts w:ascii="Times New Roman" w:hAnsi="Times New Roman" w:cs="Times New Roman"/>
                <w:sz w:val="28"/>
                <w:szCs w:val="28"/>
              </w:rPr>
              <w:t>п</w:t>
            </w:r>
            <w:proofErr w:type="gramEnd"/>
            <w:r w:rsidRPr="006D062A">
              <w:rPr>
                <w:rFonts w:ascii="Times New Roman" w:hAnsi="Times New Roman" w:cs="Times New Roman"/>
                <w:sz w:val="28"/>
                <w:szCs w:val="28"/>
              </w:rPr>
              <w:t>/п</w:t>
            </w:r>
          </w:p>
        </w:tc>
        <w:tc>
          <w:tcPr>
            <w:tcW w:w="8470" w:type="dxa"/>
          </w:tcPr>
          <w:p w:rsidR="00717400" w:rsidRPr="006D062A" w:rsidRDefault="00B460D0" w:rsidP="006D062A">
            <w:pPr>
              <w:spacing w:line="276" w:lineRule="auto"/>
              <w:jc w:val="center"/>
              <w:rPr>
                <w:rFonts w:ascii="Times New Roman" w:hAnsi="Times New Roman" w:cs="Times New Roman"/>
                <w:sz w:val="28"/>
                <w:szCs w:val="28"/>
              </w:rPr>
            </w:pPr>
            <w:r w:rsidRPr="006D062A">
              <w:rPr>
                <w:rFonts w:ascii="Times New Roman" w:hAnsi="Times New Roman" w:cs="Times New Roman"/>
                <w:sz w:val="28"/>
                <w:szCs w:val="28"/>
              </w:rPr>
              <w:t>Самые важные рекомендации</w:t>
            </w:r>
          </w:p>
        </w:tc>
      </w:tr>
      <w:tr w:rsidR="00717400" w:rsidTr="00717400">
        <w:tc>
          <w:tcPr>
            <w:tcW w:w="1101" w:type="dxa"/>
          </w:tcPr>
          <w:p w:rsidR="00717400" w:rsidRDefault="00B460D0" w:rsidP="006D062A">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470" w:type="dxa"/>
          </w:tcPr>
          <w:p w:rsidR="00717400" w:rsidRDefault="006D062A" w:rsidP="006D062A">
            <w:pPr>
              <w:spacing w:line="276" w:lineRule="auto"/>
              <w:jc w:val="both"/>
              <w:rPr>
                <w:rFonts w:ascii="Times New Roman" w:hAnsi="Times New Roman" w:cs="Times New Roman"/>
                <w:sz w:val="28"/>
                <w:szCs w:val="28"/>
              </w:rPr>
            </w:pPr>
            <w:r>
              <w:rPr>
                <w:rFonts w:ascii="Times New Roman" w:hAnsi="Times New Roman" w:cs="Times New Roman"/>
                <w:sz w:val="28"/>
                <w:szCs w:val="28"/>
              </w:rPr>
              <w:t>Берите детей с собой в магазин</w:t>
            </w:r>
            <w:r w:rsidR="00B460D0">
              <w:rPr>
                <w:rFonts w:ascii="Times New Roman" w:hAnsi="Times New Roman" w:cs="Times New Roman"/>
                <w:sz w:val="28"/>
                <w:szCs w:val="28"/>
              </w:rPr>
              <w:t>. Не стесняйтесь и не ленитесь объяснять, почему ваш выбор пал именно на тот или иной товар. Богатый человек – не тот, кто много зарабатывает, а тот, кто разумно тратит свои средства.</w:t>
            </w:r>
          </w:p>
        </w:tc>
      </w:tr>
      <w:tr w:rsidR="00717400" w:rsidTr="00717400">
        <w:tc>
          <w:tcPr>
            <w:tcW w:w="1101" w:type="dxa"/>
          </w:tcPr>
          <w:p w:rsidR="00717400" w:rsidRDefault="00B460D0" w:rsidP="006D062A">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470" w:type="dxa"/>
          </w:tcPr>
          <w:p w:rsidR="00717400" w:rsidRDefault="00B460D0" w:rsidP="006D062A">
            <w:pPr>
              <w:spacing w:line="276" w:lineRule="auto"/>
              <w:jc w:val="both"/>
              <w:rPr>
                <w:rFonts w:ascii="Times New Roman" w:hAnsi="Times New Roman" w:cs="Times New Roman"/>
                <w:sz w:val="28"/>
                <w:szCs w:val="28"/>
              </w:rPr>
            </w:pPr>
            <w:r>
              <w:rPr>
                <w:rFonts w:ascii="Times New Roman" w:hAnsi="Times New Roman" w:cs="Times New Roman"/>
                <w:sz w:val="28"/>
                <w:szCs w:val="28"/>
              </w:rPr>
              <w:t>Прежде чем купить очередную спонтанную «</w:t>
            </w:r>
            <w:proofErr w:type="spellStart"/>
            <w:r>
              <w:rPr>
                <w:rFonts w:ascii="Times New Roman" w:hAnsi="Times New Roman" w:cs="Times New Roman"/>
                <w:sz w:val="28"/>
                <w:szCs w:val="28"/>
              </w:rPr>
              <w:t>хотелку</w:t>
            </w:r>
            <w:proofErr w:type="spellEnd"/>
            <w:r>
              <w:rPr>
                <w:rFonts w:ascii="Times New Roman" w:hAnsi="Times New Roman" w:cs="Times New Roman"/>
                <w:sz w:val="28"/>
                <w:szCs w:val="28"/>
              </w:rPr>
              <w:t>», постарайтесь объяснить ребёнку, что у него уже есть</w:t>
            </w:r>
            <w:r w:rsidR="005658C3">
              <w:rPr>
                <w:rFonts w:ascii="Times New Roman" w:hAnsi="Times New Roman" w:cs="Times New Roman"/>
                <w:sz w:val="28"/>
                <w:szCs w:val="28"/>
              </w:rPr>
              <w:t xml:space="preserve"> аналогичные вещи дома, или же предложите ему вариант, что покупая это, вам придётся отказаться от покупки какой-то другой более важной вещи. Не бойтесь прослыть </w:t>
            </w:r>
            <w:proofErr w:type="gramStart"/>
            <w:r w:rsidR="005658C3">
              <w:rPr>
                <w:rFonts w:ascii="Times New Roman" w:hAnsi="Times New Roman" w:cs="Times New Roman"/>
                <w:sz w:val="28"/>
                <w:szCs w:val="28"/>
              </w:rPr>
              <w:t>скрягой</w:t>
            </w:r>
            <w:proofErr w:type="gramEnd"/>
            <w:r w:rsidR="005658C3">
              <w:rPr>
                <w:rFonts w:ascii="Times New Roman" w:hAnsi="Times New Roman" w:cs="Times New Roman"/>
                <w:sz w:val="28"/>
                <w:szCs w:val="28"/>
              </w:rPr>
              <w:t xml:space="preserve">. Если ваш ребёнок скажет, что «Васины родители всё ему покупают», не переживайте. Просто объясните, что вы его никогда не сравниваете ни с Васей, ни с Петей, а любите таким, какой он есть, и ожидаете от него взаимного подхода. Мы живём в эпоху потребления </w:t>
            </w:r>
            <w:r w:rsidR="006D062A">
              <w:rPr>
                <w:rFonts w:ascii="Times New Roman" w:hAnsi="Times New Roman" w:cs="Times New Roman"/>
                <w:sz w:val="28"/>
                <w:szCs w:val="28"/>
              </w:rPr>
              <w:t>и являемся заложниками рекламы,</w:t>
            </w:r>
            <w:r w:rsidR="005658C3">
              <w:rPr>
                <w:rFonts w:ascii="Times New Roman" w:hAnsi="Times New Roman" w:cs="Times New Roman"/>
                <w:sz w:val="28"/>
                <w:szCs w:val="28"/>
              </w:rPr>
              <w:t xml:space="preserve"> глянцевых журналов и телевидения. В современном мире нам уже не продают вещи, а продают право на принадлежность к обществу обладателей тех или иных вещей. Старайтесь объяснять это своим детям.</w:t>
            </w:r>
          </w:p>
        </w:tc>
      </w:tr>
      <w:tr w:rsidR="00717400" w:rsidTr="00717400">
        <w:tc>
          <w:tcPr>
            <w:tcW w:w="1101" w:type="dxa"/>
          </w:tcPr>
          <w:p w:rsidR="00717400" w:rsidRDefault="00A01346" w:rsidP="006D062A">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470" w:type="dxa"/>
          </w:tcPr>
          <w:p w:rsidR="00717400" w:rsidRDefault="00A01346" w:rsidP="006D062A">
            <w:pPr>
              <w:spacing w:line="276" w:lineRule="auto"/>
              <w:jc w:val="both"/>
              <w:rPr>
                <w:rFonts w:ascii="Times New Roman" w:hAnsi="Times New Roman" w:cs="Times New Roman"/>
                <w:sz w:val="28"/>
                <w:szCs w:val="28"/>
              </w:rPr>
            </w:pPr>
            <w:r>
              <w:rPr>
                <w:rFonts w:ascii="Times New Roman" w:hAnsi="Times New Roman" w:cs="Times New Roman"/>
                <w:sz w:val="28"/>
                <w:szCs w:val="28"/>
              </w:rPr>
              <w:t>Копилка – это символ взросления и самостоятельности. Предложите своему ребёнку вести три разные копилки: текущие расходы (сладкое, мороженое, поход в развлекательный центр), сбережения (более дорогие «</w:t>
            </w:r>
            <w:proofErr w:type="spellStart"/>
            <w:r>
              <w:rPr>
                <w:rFonts w:ascii="Times New Roman" w:hAnsi="Times New Roman" w:cs="Times New Roman"/>
                <w:sz w:val="28"/>
                <w:szCs w:val="28"/>
              </w:rPr>
              <w:t>хотелки</w:t>
            </w:r>
            <w:proofErr w:type="spellEnd"/>
            <w:r>
              <w:rPr>
                <w:rFonts w:ascii="Times New Roman" w:hAnsi="Times New Roman" w:cs="Times New Roman"/>
                <w:sz w:val="28"/>
                <w:szCs w:val="28"/>
              </w:rPr>
              <w:t xml:space="preserve">», например, самокат, </w:t>
            </w:r>
            <w:proofErr w:type="spellStart"/>
            <w:r>
              <w:rPr>
                <w:rFonts w:ascii="Times New Roman" w:hAnsi="Times New Roman" w:cs="Times New Roman"/>
                <w:sz w:val="28"/>
                <w:szCs w:val="28"/>
              </w:rPr>
              <w:t>гироскутер</w:t>
            </w:r>
            <w:proofErr w:type="spellEnd"/>
            <w:r>
              <w:rPr>
                <w:rFonts w:ascii="Times New Roman" w:hAnsi="Times New Roman" w:cs="Times New Roman"/>
                <w:sz w:val="28"/>
                <w:szCs w:val="28"/>
              </w:rPr>
              <w:t>, планшет) и копилка инвестиций</w:t>
            </w:r>
            <w:r w:rsidR="006D062A">
              <w:rPr>
                <w:rFonts w:ascii="Times New Roman" w:hAnsi="Times New Roman" w:cs="Times New Roman"/>
                <w:sz w:val="28"/>
                <w:szCs w:val="28"/>
              </w:rPr>
              <w:t xml:space="preserve"> </w:t>
            </w:r>
            <w:r>
              <w:rPr>
                <w:rFonts w:ascii="Times New Roman" w:hAnsi="Times New Roman" w:cs="Times New Roman"/>
                <w:sz w:val="28"/>
                <w:szCs w:val="28"/>
              </w:rPr>
              <w:t xml:space="preserve">(сюда откладываются деньги на будущую </w:t>
            </w:r>
            <w:r>
              <w:rPr>
                <w:rFonts w:ascii="Times New Roman" w:hAnsi="Times New Roman" w:cs="Times New Roman"/>
                <w:sz w:val="28"/>
                <w:szCs w:val="28"/>
              </w:rPr>
              <w:lastRenderedPageBreak/>
              <w:t xml:space="preserve">взрослую жизнь). Помогайте ему грамотно распределять средства между копилками. </w:t>
            </w:r>
          </w:p>
        </w:tc>
      </w:tr>
      <w:tr w:rsidR="00717400" w:rsidTr="00717400">
        <w:tc>
          <w:tcPr>
            <w:tcW w:w="1101" w:type="dxa"/>
          </w:tcPr>
          <w:p w:rsidR="00717400" w:rsidRDefault="00A01346" w:rsidP="006D062A">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8470" w:type="dxa"/>
          </w:tcPr>
          <w:p w:rsidR="00717400" w:rsidRDefault="00A01346" w:rsidP="006D062A">
            <w:pPr>
              <w:spacing w:line="276" w:lineRule="auto"/>
              <w:jc w:val="both"/>
              <w:rPr>
                <w:rFonts w:ascii="Times New Roman" w:hAnsi="Times New Roman" w:cs="Times New Roman"/>
                <w:sz w:val="28"/>
                <w:szCs w:val="28"/>
              </w:rPr>
            </w:pPr>
            <w:r>
              <w:rPr>
                <w:rFonts w:ascii="Times New Roman" w:hAnsi="Times New Roman" w:cs="Times New Roman"/>
                <w:sz w:val="28"/>
                <w:szCs w:val="28"/>
              </w:rPr>
              <w:t>Ваш ребёнок должен научиться нести ответственность за свои финансовые траты. Если он потратил выделенные на определённый срок средства раньше времени или потерял их, то не спешите тут же возмещать всю сумму потери. Проработайте с ним ситуацию – это позволит сформировать бережливый подход и обучит финансовому планированию.</w:t>
            </w:r>
          </w:p>
        </w:tc>
      </w:tr>
      <w:tr w:rsidR="00717400" w:rsidTr="00717400">
        <w:tc>
          <w:tcPr>
            <w:tcW w:w="1101" w:type="dxa"/>
          </w:tcPr>
          <w:p w:rsidR="00717400" w:rsidRDefault="0053720D" w:rsidP="006D062A">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470" w:type="dxa"/>
          </w:tcPr>
          <w:p w:rsidR="00717400" w:rsidRDefault="0053720D" w:rsidP="006D062A">
            <w:pPr>
              <w:spacing w:line="276" w:lineRule="auto"/>
              <w:jc w:val="both"/>
              <w:rPr>
                <w:rFonts w:ascii="Times New Roman" w:hAnsi="Times New Roman" w:cs="Times New Roman"/>
                <w:sz w:val="28"/>
                <w:szCs w:val="28"/>
              </w:rPr>
            </w:pPr>
            <w:r>
              <w:rPr>
                <w:rFonts w:ascii="Times New Roman" w:hAnsi="Times New Roman" w:cs="Times New Roman"/>
                <w:sz w:val="28"/>
                <w:szCs w:val="28"/>
              </w:rPr>
              <w:t>Приучайте ребёнка к труду. Каждый член семьи дол</w:t>
            </w:r>
            <w:r w:rsidR="006D062A">
              <w:rPr>
                <w:rFonts w:ascii="Times New Roman" w:hAnsi="Times New Roman" w:cs="Times New Roman"/>
                <w:sz w:val="28"/>
                <w:szCs w:val="28"/>
              </w:rPr>
              <w:t>ж</w:t>
            </w:r>
            <w:r>
              <w:rPr>
                <w:rFonts w:ascii="Times New Roman" w:hAnsi="Times New Roman" w:cs="Times New Roman"/>
                <w:sz w:val="28"/>
                <w:szCs w:val="28"/>
              </w:rPr>
              <w:t>ен вносить посильный вклад в общее благо. И ни в коем случае не оплачивайте выполнение домашних обязанностей, иначе вы рискуете воспитать человека, который ничего не делает бесплатно.</w:t>
            </w:r>
          </w:p>
        </w:tc>
      </w:tr>
      <w:tr w:rsidR="00A01346" w:rsidTr="00717400">
        <w:tc>
          <w:tcPr>
            <w:tcW w:w="1101" w:type="dxa"/>
          </w:tcPr>
          <w:p w:rsidR="00A01346" w:rsidRDefault="0053720D" w:rsidP="006D062A">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470" w:type="dxa"/>
          </w:tcPr>
          <w:p w:rsidR="00A01346" w:rsidRDefault="0053720D" w:rsidP="006D062A">
            <w:pPr>
              <w:spacing w:line="276" w:lineRule="auto"/>
              <w:jc w:val="both"/>
              <w:rPr>
                <w:rFonts w:ascii="Times New Roman" w:hAnsi="Times New Roman" w:cs="Times New Roman"/>
                <w:sz w:val="28"/>
                <w:szCs w:val="28"/>
              </w:rPr>
            </w:pPr>
            <w:r>
              <w:rPr>
                <w:rFonts w:ascii="Times New Roman" w:hAnsi="Times New Roman" w:cs="Times New Roman"/>
                <w:sz w:val="28"/>
                <w:szCs w:val="28"/>
              </w:rPr>
              <w:t>Пересматривайте вместе с ребёнком вещи и игрушки, которые у него есть. Если среди них найдутся те, которыми он давно не пользуется, предложите их выставить на продажу или организуйте с другими родителями бартер-площадку, где дети могут поменяться друг с другом. Только заранее продумайте систему равноценного обмена.</w:t>
            </w:r>
          </w:p>
        </w:tc>
      </w:tr>
      <w:tr w:rsidR="00A01346" w:rsidTr="00717400">
        <w:tc>
          <w:tcPr>
            <w:tcW w:w="1101" w:type="dxa"/>
          </w:tcPr>
          <w:p w:rsidR="00A01346" w:rsidRDefault="0053720D" w:rsidP="006D062A">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470" w:type="dxa"/>
          </w:tcPr>
          <w:p w:rsidR="00A01346" w:rsidRDefault="0053720D" w:rsidP="006D062A">
            <w:pPr>
              <w:spacing w:line="276" w:lineRule="auto"/>
              <w:jc w:val="both"/>
              <w:rPr>
                <w:rFonts w:ascii="Times New Roman" w:hAnsi="Times New Roman" w:cs="Times New Roman"/>
                <w:sz w:val="28"/>
                <w:szCs w:val="28"/>
              </w:rPr>
            </w:pPr>
            <w:r>
              <w:rPr>
                <w:rFonts w:ascii="Times New Roman" w:hAnsi="Times New Roman" w:cs="Times New Roman"/>
                <w:sz w:val="28"/>
                <w:szCs w:val="28"/>
              </w:rPr>
              <w:t>Учите ребёнка благотворительности. Нужно научиться отдавать, не требуя ничего взамен.</w:t>
            </w:r>
          </w:p>
        </w:tc>
      </w:tr>
      <w:tr w:rsidR="00A01346" w:rsidTr="00717400">
        <w:tc>
          <w:tcPr>
            <w:tcW w:w="1101" w:type="dxa"/>
          </w:tcPr>
          <w:p w:rsidR="00A01346" w:rsidRDefault="0053720D" w:rsidP="006D062A">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470" w:type="dxa"/>
          </w:tcPr>
          <w:p w:rsidR="00A01346" w:rsidRDefault="0053720D" w:rsidP="006D062A">
            <w:pPr>
              <w:spacing w:line="276" w:lineRule="auto"/>
              <w:jc w:val="both"/>
              <w:rPr>
                <w:rFonts w:ascii="Times New Roman" w:hAnsi="Times New Roman" w:cs="Times New Roman"/>
                <w:sz w:val="28"/>
                <w:szCs w:val="28"/>
              </w:rPr>
            </w:pPr>
            <w:r>
              <w:rPr>
                <w:rFonts w:ascii="Times New Roman" w:hAnsi="Times New Roman" w:cs="Times New Roman"/>
                <w:sz w:val="28"/>
                <w:szCs w:val="28"/>
              </w:rPr>
              <w:t>Повышайте финансовую грамотность всей семьи в развлекательной форме. Играйте в финансовые игры, например в «Монополию», «Денежный поток»</w:t>
            </w:r>
            <w:r w:rsidR="00912C36">
              <w:rPr>
                <w:rFonts w:ascii="Times New Roman" w:hAnsi="Times New Roman" w:cs="Times New Roman"/>
                <w:sz w:val="28"/>
                <w:szCs w:val="28"/>
              </w:rPr>
              <w:t>, посещайте семейные фестивали финансовой грамотности. Финансовые игры позволяют моделировать ситуации, с которыми ребёнок встретится в будущем. Прорабатывайте ошибки, извлекайте ценные уроки во время игры, чтобы потом не допускать их в жизни.</w:t>
            </w:r>
          </w:p>
        </w:tc>
      </w:tr>
      <w:tr w:rsidR="0053720D" w:rsidTr="00717400">
        <w:tc>
          <w:tcPr>
            <w:tcW w:w="1101" w:type="dxa"/>
          </w:tcPr>
          <w:p w:rsidR="0053720D" w:rsidRDefault="00912C36" w:rsidP="006D062A">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470" w:type="dxa"/>
          </w:tcPr>
          <w:p w:rsidR="0053720D" w:rsidRDefault="00912C36" w:rsidP="006D062A">
            <w:pPr>
              <w:spacing w:line="276" w:lineRule="auto"/>
              <w:jc w:val="both"/>
              <w:rPr>
                <w:rFonts w:ascii="Times New Roman" w:hAnsi="Times New Roman" w:cs="Times New Roman"/>
                <w:sz w:val="28"/>
                <w:szCs w:val="28"/>
              </w:rPr>
            </w:pPr>
            <w:r>
              <w:rPr>
                <w:rFonts w:ascii="Times New Roman" w:hAnsi="Times New Roman" w:cs="Times New Roman"/>
                <w:sz w:val="28"/>
                <w:szCs w:val="28"/>
              </w:rPr>
              <w:t>Воспитывайте в детях силу воли и терпение. Эти качества пригодятся им во в</w:t>
            </w:r>
            <w:r w:rsidR="006D062A">
              <w:rPr>
                <w:rFonts w:ascii="Times New Roman" w:hAnsi="Times New Roman" w:cs="Times New Roman"/>
                <w:sz w:val="28"/>
                <w:szCs w:val="28"/>
              </w:rPr>
              <w:t>зрослой жизни. В качестве экспе</w:t>
            </w:r>
            <w:r>
              <w:rPr>
                <w:rFonts w:ascii="Times New Roman" w:hAnsi="Times New Roman" w:cs="Times New Roman"/>
                <w:sz w:val="28"/>
                <w:szCs w:val="28"/>
              </w:rPr>
              <w:t xml:space="preserve">римента попробуйте провести маршмеллоу-тест. Первооткрывателем данного теста является психолог </w:t>
            </w:r>
            <w:proofErr w:type="spellStart"/>
            <w:r>
              <w:rPr>
                <w:rFonts w:ascii="Times New Roman" w:hAnsi="Times New Roman" w:cs="Times New Roman"/>
                <w:sz w:val="28"/>
                <w:szCs w:val="28"/>
              </w:rPr>
              <w:t>Уолтер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Мишел</w:t>
            </w:r>
            <w:proofErr w:type="spellEnd"/>
            <w:r>
              <w:rPr>
                <w:rFonts w:ascii="Times New Roman" w:hAnsi="Times New Roman" w:cs="Times New Roman"/>
                <w:sz w:val="28"/>
                <w:szCs w:val="28"/>
              </w:rPr>
              <w:t>. В конце 1960-х он оставил в комнате группу маленьких детей, дав каждому по маршмеллоу. Им предстоял трудный выбор: сразу съесть маршмеллоу или, подождав 15 минут, получить ещё по одной конфете. Став взрослыми, все «удержавшиеся» превратились в успешных людей, а почти все не устоявшие перед искушением пошли работать в рестораны фастфуда и на бензоколонки.</w:t>
            </w:r>
            <w:r w:rsidR="00323827">
              <w:rPr>
                <w:rFonts w:ascii="Times New Roman" w:hAnsi="Times New Roman" w:cs="Times New Roman"/>
                <w:sz w:val="28"/>
                <w:szCs w:val="28"/>
              </w:rPr>
              <w:t xml:space="preserve"> Из этого можно сделать вывод, что успешные люди отличаются от неуспешных тем, что умеют управлять своими желаниями.</w:t>
            </w:r>
          </w:p>
        </w:tc>
      </w:tr>
      <w:tr w:rsidR="0053720D" w:rsidTr="00717400">
        <w:tc>
          <w:tcPr>
            <w:tcW w:w="1101" w:type="dxa"/>
          </w:tcPr>
          <w:p w:rsidR="0053720D" w:rsidRDefault="00323827" w:rsidP="006D062A">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8470" w:type="dxa"/>
          </w:tcPr>
          <w:p w:rsidR="0053720D" w:rsidRDefault="00323827" w:rsidP="006D062A">
            <w:pPr>
              <w:spacing w:line="276" w:lineRule="auto"/>
              <w:jc w:val="both"/>
              <w:rPr>
                <w:rFonts w:ascii="Times New Roman" w:hAnsi="Times New Roman" w:cs="Times New Roman"/>
                <w:sz w:val="28"/>
                <w:szCs w:val="28"/>
              </w:rPr>
            </w:pPr>
            <w:r>
              <w:rPr>
                <w:rFonts w:ascii="Times New Roman" w:hAnsi="Times New Roman" w:cs="Times New Roman"/>
                <w:sz w:val="28"/>
                <w:szCs w:val="28"/>
              </w:rPr>
              <w:t>Самое главное, что вы можете сделать для воспитания финансово грамотного человека, - это быть ему во всём примером. Бесполезно рассказывать ребёнку, как полезно вести бюджет и планировать покупки заранее, и при этом спускать самим деньги на ветер.</w:t>
            </w:r>
          </w:p>
        </w:tc>
      </w:tr>
    </w:tbl>
    <w:p w:rsidR="005435C6" w:rsidRDefault="005435C6" w:rsidP="006139E9">
      <w:pPr>
        <w:spacing w:after="0" w:line="240" w:lineRule="auto"/>
        <w:jc w:val="both"/>
        <w:rPr>
          <w:rFonts w:ascii="Times New Roman" w:hAnsi="Times New Roman" w:cs="Times New Roman"/>
          <w:sz w:val="28"/>
          <w:szCs w:val="28"/>
        </w:rPr>
      </w:pPr>
    </w:p>
    <w:p w:rsidR="005435C6" w:rsidRDefault="005435C6" w:rsidP="006139E9">
      <w:pPr>
        <w:spacing w:after="0" w:line="240" w:lineRule="auto"/>
        <w:jc w:val="both"/>
        <w:rPr>
          <w:rFonts w:ascii="Times New Roman" w:hAnsi="Times New Roman" w:cs="Times New Roman"/>
          <w:sz w:val="28"/>
          <w:szCs w:val="28"/>
        </w:rPr>
      </w:pPr>
    </w:p>
    <w:p w:rsidR="005435C6" w:rsidRDefault="005435C6" w:rsidP="005435C6">
      <w:pPr>
        <w:spacing w:after="0" w:line="240" w:lineRule="auto"/>
        <w:jc w:val="center"/>
        <w:rPr>
          <w:rFonts w:ascii="Times New Roman" w:hAnsi="Times New Roman" w:cs="Times New Roman"/>
          <w:sz w:val="28"/>
          <w:szCs w:val="28"/>
          <w:u w:val="single"/>
        </w:rPr>
      </w:pPr>
      <w:r w:rsidRPr="006D062A">
        <w:rPr>
          <w:rFonts w:ascii="Times New Roman" w:hAnsi="Times New Roman" w:cs="Times New Roman"/>
          <w:sz w:val="28"/>
          <w:szCs w:val="28"/>
          <w:u w:val="single"/>
        </w:rPr>
        <w:t xml:space="preserve">Воспитание финансовой грамотности </w:t>
      </w:r>
    </w:p>
    <w:p w:rsidR="006D062A" w:rsidRPr="006D062A" w:rsidRDefault="006D062A" w:rsidP="005435C6">
      <w:pPr>
        <w:spacing w:after="0" w:line="240" w:lineRule="auto"/>
        <w:jc w:val="center"/>
        <w:rPr>
          <w:rFonts w:ascii="Times New Roman" w:hAnsi="Times New Roman" w:cs="Times New Roman"/>
          <w:sz w:val="28"/>
          <w:szCs w:val="28"/>
          <w:u w:val="single"/>
        </w:rPr>
      </w:pPr>
    </w:p>
    <w:p w:rsidR="005435C6" w:rsidRDefault="001B37CF" w:rsidP="006D06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062A">
        <w:rPr>
          <w:rFonts w:ascii="Times New Roman" w:hAnsi="Times New Roman" w:cs="Times New Roman"/>
          <w:sz w:val="28"/>
          <w:szCs w:val="28"/>
        </w:rPr>
        <w:tab/>
      </w:r>
      <w:r w:rsidR="005435C6">
        <w:rPr>
          <w:rFonts w:ascii="Times New Roman" w:hAnsi="Times New Roman" w:cs="Times New Roman"/>
          <w:sz w:val="28"/>
          <w:szCs w:val="28"/>
        </w:rPr>
        <w:t>Одна из важнейших родительских задач – дать детям полноценное воспитание. При этом родители часто не пытаются научить ребёнка обращаться с деньгами, развивая в нём плохие финансовые привычки: жизнь не по средствам, любовь к долгам, непонимание денежных</w:t>
      </w:r>
      <w:r>
        <w:rPr>
          <w:rFonts w:ascii="Times New Roman" w:hAnsi="Times New Roman" w:cs="Times New Roman"/>
          <w:sz w:val="28"/>
          <w:szCs w:val="28"/>
        </w:rPr>
        <w:t xml:space="preserve"> отношений в обществе и простых экономических процессов. Избегать этого помогает финансовая грамотность для детей, которую можно осваивать ещё до школы.</w:t>
      </w:r>
    </w:p>
    <w:p w:rsidR="001B37CF" w:rsidRDefault="001B37CF" w:rsidP="006D06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062A">
        <w:rPr>
          <w:rFonts w:ascii="Times New Roman" w:hAnsi="Times New Roman" w:cs="Times New Roman"/>
          <w:sz w:val="28"/>
          <w:szCs w:val="28"/>
        </w:rPr>
        <w:tab/>
      </w:r>
      <w:r>
        <w:rPr>
          <w:rFonts w:ascii="Times New Roman" w:hAnsi="Times New Roman" w:cs="Times New Roman"/>
          <w:sz w:val="28"/>
          <w:szCs w:val="28"/>
        </w:rPr>
        <w:t xml:space="preserve">Цель финансовой грамотности в том, чтобы помочь детям социализироваться и достичь успеха в будущем. Они узнают, как работает экономика в </w:t>
      </w:r>
      <w:r w:rsidR="001B779A">
        <w:rPr>
          <w:rFonts w:ascii="Times New Roman" w:hAnsi="Times New Roman" w:cs="Times New Roman"/>
          <w:sz w:val="28"/>
          <w:szCs w:val="28"/>
        </w:rPr>
        <w:t>обществе,</w:t>
      </w:r>
      <w:r>
        <w:rPr>
          <w:rFonts w:ascii="Times New Roman" w:hAnsi="Times New Roman" w:cs="Times New Roman"/>
          <w:sz w:val="28"/>
          <w:szCs w:val="28"/>
        </w:rPr>
        <w:t xml:space="preserve"> и формируют правильное отношение к деньгам.</w:t>
      </w:r>
    </w:p>
    <w:p w:rsidR="001B37CF" w:rsidRDefault="001B37CF" w:rsidP="001B779A">
      <w:pPr>
        <w:spacing w:after="0"/>
        <w:ind w:firstLine="708"/>
        <w:jc w:val="both"/>
        <w:rPr>
          <w:rFonts w:ascii="Times New Roman" w:hAnsi="Times New Roman" w:cs="Times New Roman"/>
          <w:sz w:val="28"/>
          <w:szCs w:val="28"/>
          <w:u w:val="single"/>
        </w:rPr>
      </w:pPr>
      <w:r w:rsidRPr="001B37CF">
        <w:rPr>
          <w:rFonts w:ascii="Times New Roman" w:hAnsi="Times New Roman" w:cs="Times New Roman"/>
          <w:sz w:val="28"/>
          <w:szCs w:val="28"/>
          <w:u w:val="single"/>
        </w:rPr>
        <w:t>Воспитание финансовой грамотности помогает:</w:t>
      </w:r>
    </w:p>
    <w:p w:rsidR="001B779A" w:rsidRDefault="001B37CF" w:rsidP="006D062A">
      <w:pPr>
        <w:spacing w:after="0"/>
        <w:jc w:val="both"/>
        <w:rPr>
          <w:rFonts w:ascii="Times New Roman" w:hAnsi="Times New Roman" w:cs="Times New Roman"/>
          <w:sz w:val="28"/>
          <w:szCs w:val="28"/>
        </w:rPr>
      </w:pPr>
      <w:r w:rsidRPr="001B37CF">
        <w:rPr>
          <w:rFonts w:ascii="Times New Roman" w:hAnsi="Times New Roman" w:cs="Times New Roman"/>
          <w:sz w:val="28"/>
          <w:szCs w:val="28"/>
        </w:rPr>
        <w:t>- осознать, что деньги зарабатывают трудом и законными способами;</w:t>
      </w:r>
    </w:p>
    <w:p w:rsidR="001B37CF" w:rsidRDefault="001B37CF" w:rsidP="006D062A">
      <w:pPr>
        <w:spacing w:after="0"/>
        <w:jc w:val="both"/>
        <w:rPr>
          <w:rFonts w:ascii="Times New Roman" w:hAnsi="Times New Roman" w:cs="Times New Roman"/>
          <w:sz w:val="28"/>
          <w:szCs w:val="28"/>
        </w:rPr>
      </w:pPr>
      <w:r w:rsidRPr="001B37CF">
        <w:rPr>
          <w:rFonts w:ascii="Times New Roman" w:hAnsi="Times New Roman" w:cs="Times New Roman"/>
          <w:sz w:val="28"/>
          <w:szCs w:val="28"/>
        </w:rPr>
        <w:t xml:space="preserve"> -</w:t>
      </w:r>
      <w:r w:rsidR="001B779A">
        <w:rPr>
          <w:rFonts w:ascii="Times New Roman" w:hAnsi="Times New Roman" w:cs="Times New Roman"/>
          <w:sz w:val="28"/>
          <w:szCs w:val="28"/>
        </w:rPr>
        <w:t xml:space="preserve"> </w:t>
      </w:r>
      <w:r>
        <w:rPr>
          <w:rFonts w:ascii="Times New Roman" w:hAnsi="Times New Roman" w:cs="Times New Roman"/>
          <w:sz w:val="28"/>
          <w:szCs w:val="28"/>
        </w:rPr>
        <w:t>разобраться, как неправильное обращение с деньгами приводит к бедности;</w:t>
      </w:r>
    </w:p>
    <w:p w:rsidR="001B37CF" w:rsidRDefault="001B37CF" w:rsidP="006D062A">
      <w:pPr>
        <w:spacing w:after="0"/>
        <w:jc w:val="both"/>
        <w:rPr>
          <w:rFonts w:ascii="Times New Roman" w:hAnsi="Times New Roman" w:cs="Times New Roman"/>
          <w:sz w:val="28"/>
          <w:szCs w:val="28"/>
        </w:rPr>
      </w:pPr>
      <w:r>
        <w:rPr>
          <w:rFonts w:ascii="Times New Roman" w:hAnsi="Times New Roman" w:cs="Times New Roman"/>
          <w:sz w:val="28"/>
          <w:szCs w:val="28"/>
        </w:rPr>
        <w:t>- грамотно управлять деньгами и копить их;</w:t>
      </w:r>
    </w:p>
    <w:p w:rsidR="001B37CF" w:rsidRDefault="001B779A" w:rsidP="006D06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37CF">
        <w:rPr>
          <w:rFonts w:ascii="Times New Roman" w:hAnsi="Times New Roman" w:cs="Times New Roman"/>
          <w:sz w:val="28"/>
          <w:szCs w:val="28"/>
        </w:rPr>
        <w:t xml:space="preserve">избегать небезопасных финансовых схем: кредитов и </w:t>
      </w:r>
      <w:proofErr w:type="spellStart"/>
      <w:r w:rsidR="001B37CF">
        <w:rPr>
          <w:rFonts w:ascii="Times New Roman" w:hAnsi="Times New Roman" w:cs="Times New Roman"/>
          <w:sz w:val="28"/>
          <w:szCs w:val="28"/>
        </w:rPr>
        <w:t>микрозаймов</w:t>
      </w:r>
      <w:proofErr w:type="spellEnd"/>
      <w:r w:rsidR="001B37CF">
        <w:rPr>
          <w:rFonts w:ascii="Times New Roman" w:hAnsi="Times New Roman" w:cs="Times New Roman"/>
          <w:sz w:val="28"/>
          <w:szCs w:val="28"/>
        </w:rPr>
        <w:t>, зарплаты в конверте, пирамид и т.д.</w:t>
      </w:r>
    </w:p>
    <w:p w:rsidR="00293F43" w:rsidRDefault="00293F43" w:rsidP="006D062A">
      <w:pPr>
        <w:spacing w:after="0"/>
        <w:jc w:val="both"/>
        <w:rPr>
          <w:rFonts w:ascii="Times New Roman" w:hAnsi="Times New Roman" w:cs="Times New Roman"/>
          <w:sz w:val="28"/>
          <w:szCs w:val="28"/>
        </w:rPr>
      </w:pPr>
    </w:p>
    <w:p w:rsidR="00293F43" w:rsidRPr="001B779A" w:rsidRDefault="00293F43" w:rsidP="006D062A">
      <w:pPr>
        <w:spacing w:after="0"/>
        <w:jc w:val="center"/>
        <w:rPr>
          <w:rFonts w:ascii="Times New Roman" w:hAnsi="Times New Roman" w:cs="Times New Roman"/>
          <w:sz w:val="28"/>
          <w:szCs w:val="28"/>
          <w:u w:val="single"/>
        </w:rPr>
      </w:pPr>
      <w:r w:rsidRPr="001B779A">
        <w:rPr>
          <w:rFonts w:ascii="Times New Roman" w:hAnsi="Times New Roman" w:cs="Times New Roman"/>
          <w:sz w:val="28"/>
          <w:szCs w:val="28"/>
          <w:u w:val="single"/>
        </w:rPr>
        <w:t>Дошкольный возраст 3-7 лет</w:t>
      </w:r>
    </w:p>
    <w:p w:rsidR="00293F43" w:rsidRDefault="00293F43" w:rsidP="006D062A">
      <w:pPr>
        <w:spacing w:after="0"/>
        <w:jc w:val="center"/>
        <w:rPr>
          <w:rFonts w:ascii="Times New Roman" w:hAnsi="Times New Roman" w:cs="Times New Roman"/>
          <w:sz w:val="28"/>
          <w:szCs w:val="28"/>
        </w:rPr>
      </w:pPr>
    </w:p>
    <w:p w:rsidR="00293F43" w:rsidRDefault="00293F43" w:rsidP="006D062A">
      <w:pPr>
        <w:pStyle w:val="a4"/>
        <w:numPr>
          <w:ilvl w:val="0"/>
          <w:numId w:val="1"/>
        </w:numPr>
        <w:spacing w:after="0"/>
        <w:jc w:val="both"/>
        <w:rPr>
          <w:rFonts w:ascii="Times New Roman" w:hAnsi="Times New Roman" w:cs="Times New Roman"/>
          <w:sz w:val="28"/>
          <w:szCs w:val="28"/>
        </w:rPr>
      </w:pPr>
      <w:r w:rsidRPr="00293F43">
        <w:rPr>
          <w:rFonts w:ascii="Times New Roman" w:hAnsi="Times New Roman" w:cs="Times New Roman"/>
          <w:sz w:val="28"/>
          <w:szCs w:val="28"/>
        </w:rPr>
        <w:t>В</w:t>
      </w:r>
      <w:r>
        <w:rPr>
          <w:rFonts w:ascii="Times New Roman" w:hAnsi="Times New Roman" w:cs="Times New Roman"/>
          <w:sz w:val="28"/>
          <w:szCs w:val="28"/>
        </w:rPr>
        <w:t xml:space="preserve"> этом возрасте нужно привить понимание дохода как р</w:t>
      </w:r>
      <w:r w:rsidR="001B779A">
        <w:rPr>
          <w:rFonts w:ascii="Times New Roman" w:hAnsi="Times New Roman" w:cs="Times New Roman"/>
          <w:sz w:val="28"/>
          <w:szCs w:val="28"/>
        </w:rPr>
        <w:t>езультата труда. Важно, чтобы ребенок</w:t>
      </w:r>
      <w:r>
        <w:rPr>
          <w:rFonts w:ascii="Times New Roman" w:hAnsi="Times New Roman" w:cs="Times New Roman"/>
          <w:sz w:val="28"/>
          <w:szCs w:val="28"/>
        </w:rPr>
        <w:t xml:space="preserve"> знал, что родители работают и получают за это деньги. Покажите ребёнку, как и для чего вы работаете.</w:t>
      </w:r>
    </w:p>
    <w:p w:rsidR="00293F43" w:rsidRDefault="00293F43" w:rsidP="006D062A">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Рассказывайте ребёнку о своих успехах на работе или даже приведите его туда, чтобы показать, чем вы занимаетесь. Но объясните, что деньги – не единственное мерило отношений. Это поможет избежать одержимости </w:t>
      </w:r>
      <w:r w:rsidR="001B779A">
        <w:rPr>
          <w:rFonts w:ascii="Times New Roman" w:hAnsi="Times New Roman" w:cs="Times New Roman"/>
          <w:sz w:val="28"/>
          <w:szCs w:val="28"/>
        </w:rPr>
        <w:t>карманными сбережениями. Покажи</w:t>
      </w:r>
      <w:r>
        <w:rPr>
          <w:rFonts w:ascii="Times New Roman" w:hAnsi="Times New Roman" w:cs="Times New Roman"/>
          <w:sz w:val="28"/>
          <w:szCs w:val="28"/>
        </w:rPr>
        <w:t>те, что делаете работу по дому не ради вознаграждения, а потому что заботитесь о семье: «Я покошу газон на даче, чтобы нам было приятно смотреть</w:t>
      </w:r>
      <w:r w:rsidR="001B779A">
        <w:rPr>
          <w:rFonts w:ascii="Times New Roman" w:hAnsi="Times New Roman" w:cs="Times New Roman"/>
          <w:sz w:val="28"/>
          <w:szCs w:val="28"/>
        </w:rPr>
        <w:t xml:space="preserve"> на него и удобно вместе играть</w:t>
      </w:r>
      <w:r>
        <w:rPr>
          <w:rFonts w:ascii="Times New Roman" w:hAnsi="Times New Roman" w:cs="Times New Roman"/>
          <w:sz w:val="28"/>
          <w:szCs w:val="28"/>
        </w:rPr>
        <w:t>»</w:t>
      </w:r>
      <w:r w:rsidR="001B779A">
        <w:rPr>
          <w:rFonts w:ascii="Times New Roman" w:hAnsi="Times New Roman" w:cs="Times New Roman"/>
          <w:sz w:val="28"/>
          <w:szCs w:val="28"/>
        </w:rPr>
        <w:t>.</w:t>
      </w:r>
    </w:p>
    <w:p w:rsidR="0067052D" w:rsidRDefault="00293F43" w:rsidP="006D062A">
      <w:pPr>
        <w:pStyle w:val="a4"/>
        <w:numPr>
          <w:ilvl w:val="0"/>
          <w:numId w:val="1"/>
        </w:numPr>
        <w:spacing w:after="0"/>
        <w:jc w:val="both"/>
        <w:rPr>
          <w:rFonts w:ascii="Times New Roman" w:hAnsi="Times New Roman" w:cs="Times New Roman"/>
          <w:sz w:val="28"/>
          <w:szCs w:val="28"/>
        </w:rPr>
      </w:pPr>
      <w:r w:rsidRPr="0067052D">
        <w:rPr>
          <w:rFonts w:ascii="Times New Roman" w:hAnsi="Times New Roman" w:cs="Times New Roman"/>
          <w:sz w:val="28"/>
          <w:szCs w:val="28"/>
        </w:rPr>
        <w:t>Придумывайте игры с деньгами</w:t>
      </w:r>
      <w:r w:rsidR="0067052D" w:rsidRPr="0067052D">
        <w:rPr>
          <w:rFonts w:ascii="Times New Roman" w:hAnsi="Times New Roman" w:cs="Times New Roman"/>
          <w:sz w:val="28"/>
          <w:szCs w:val="28"/>
        </w:rPr>
        <w:t xml:space="preserve">. Показывайте ребёнку монеты и купюры разных номиналов и не бойтесь включать их в игровые сценарии. </w:t>
      </w:r>
      <w:r w:rsidR="0067052D">
        <w:rPr>
          <w:rFonts w:ascii="Times New Roman" w:hAnsi="Times New Roman" w:cs="Times New Roman"/>
          <w:sz w:val="28"/>
          <w:szCs w:val="28"/>
        </w:rPr>
        <w:t xml:space="preserve">Такие игры для финансовой грамотности развивают </w:t>
      </w:r>
      <w:r w:rsidR="0067052D">
        <w:rPr>
          <w:rFonts w:ascii="Times New Roman" w:hAnsi="Times New Roman" w:cs="Times New Roman"/>
          <w:sz w:val="28"/>
          <w:szCs w:val="28"/>
        </w:rPr>
        <w:lastRenderedPageBreak/>
        <w:t>моторику, внимание, речь, визуальную память, а также повышают интерес к математике. Сортируйте деньги по номиналу, цвету, размеру. Вместе ищите закономерности – одинаковые или лишние в ряду монеты и купюры.</w:t>
      </w:r>
    </w:p>
    <w:p w:rsidR="0067052D" w:rsidRDefault="0067052D" w:rsidP="006D062A">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Включайте детям мультики про финансы с образовательным подтекстом. Например, некоторые серии </w:t>
      </w:r>
      <w:r w:rsidR="001B779A">
        <w:rPr>
          <w:rFonts w:ascii="Times New Roman" w:hAnsi="Times New Roman" w:cs="Times New Roman"/>
          <w:sz w:val="28"/>
          <w:szCs w:val="28"/>
        </w:rPr>
        <w:t>мультсериала «</w:t>
      </w:r>
      <w:proofErr w:type="spellStart"/>
      <w:r w:rsidR="001B779A">
        <w:rPr>
          <w:rFonts w:ascii="Times New Roman" w:hAnsi="Times New Roman" w:cs="Times New Roman"/>
          <w:sz w:val="28"/>
          <w:szCs w:val="28"/>
        </w:rPr>
        <w:t>Смешарики</w:t>
      </w:r>
      <w:proofErr w:type="spellEnd"/>
      <w:r>
        <w:rPr>
          <w:rFonts w:ascii="Times New Roman" w:hAnsi="Times New Roman" w:cs="Times New Roman"/>
          <w:sz w:val="28"/>
          <w:szCs w:val="28"/>
        </w:rPr>
        <w:t xml:space="preserve">» посвящены кредитам, накоплениям, договорам и даже инвестициям. В </w:t>
      </w:r>
      <w:r w:rsidR="001B779A">
        <w:rPr>
          <w:rFonts w:ascii="Times New Roman" w:hAnsi="Times New Roman" w:cs="Times New Roman"/>
          <w:sz w:val="28"/>
          <w:szCs w:val="28"/>
        </w:rPr>
        <w:t>мультфильме «</w:t>
      </w:r>
      <w:proofErr w:type="spellStart"/>
      <w:r w:rsidR="001B779A">
        <w:rPr>
          <w:rFonts w:ascii="Times New Roman" w:hAnsi="Times New Roman" w:cs="Times New Roman"/>
          <w:sz w:val="28"/>
          <w:szCs w:val="28"/>
        </w:rPr>
        <w:t>Фиксики</w:t>
      </w:r>
      <w:proofErr w:type="spellEnd"/>
      <w:r>
        <w:rPr>
          <w:rFonts w:ascii="Times New Roman" w:hAnsi="Times New Roman" w:cs="Times New Roman"/>
          <w:sz w:val="28"/>
          <w:szCs w:val="28"/>
        </w:rPr>
        <w:t>» рассказывают, откуда взялись деньги и почему из-за них нельзя ссориться.</w:t>
      </w:r>
      <w:r w:rsidR="001B779A">
        <w:rPr>
          <w:rFonts w:ascii="Times New Roman" w:hAnsi="Times New Roman" w:cs="Times New Roman"/>
          <w:sz w:val="28"/>
          <w:szCs w:val="28"/>
        </w:rPr>
        <w:t xml:space="preserve"> А в мультфильме</w:t>
      </w:r>
      <w:r w:rsidR="007B688A">
        <w:rPr>
          <w:rFonts w:ascii="Times New Roman" w:hAnsi="Times New Roman" w:cs="Times New Roman"/>
          <w:sz w:val="28"/>
          <w:szCs w:val="28"/>
        </w:rPr>
        <w:t xml:space="preserve"> «Три кота» можно узнать, как правильно вести себя во время первого похода в магазин. Есть и специальные мультфильмы – «Азбука денег тётушки Совы» и «Азбука финансовой грамотности для детей».</w:t>
      </w:r>
    </w:p>
    <w:p w:rsidR="007B688A" w:rsidRDefault="007B688A" w:rsidP="006D062A">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Поиграйте в «Магазин». Он же «Рынок» или «Купи-Продай». Это репетиция реального шопинга. Не</w:t>
      </w:r>
      <w:r w:rsidR="001B779A">
        <w:rPr>
          <w:rFonts w:ascii="Times New Roman" w:hAnsi="Times New Roman" w:cs="Times New Roman"/>
          <w:sz w:val="28"/>
          <w:szCs w:val="28"/>
        </w:rPr>
        <w:t xml:space="preserve"> </w:t>
      </w:r>
      <w:r>
        <w:rPr>
          <w:rFonts w:ascii="Times New Roman" w:hAnsi="Times New Roman" w:cs="Times New Roman"/>
          <w:sz w:val="28"/>
          <w:szCs w:val="28"/>
        </w:rPr>
        <w:t>обязательно испол</w:t>
      </w:r>
      <w:r w:rsidR="001B779A">
        <w:rPr>
          <w:rFonts w:ascii="Times New Roman" w:hAnsi="Times New Roman" w:cs="Times New Roman"/>
          <w:sz w:val="28"/>
          <w:szCs w:val="28"/>
        </w:rPr>
        <w:t>ьзовать для оплаты листочки</w:t>
      </w:r>
      <w:r>
        <w:rPr>
          <w:rFonts w:ascii="Times New Roman" w:hAnsi="Times New Roman" w:cs="Times New Roman"/>
          <w:sz w:val="28"/>
          <w:szCs w:val="28"/>
        </w:rPr>
        <w:t xml:space="preserve">, пусть дети привыкают к настоящим деньгам. Расставьте на столе разные товары и закрепите на них ценники, а потом решите, кто будет покупателем, а кто продавцом. Задача первого – собрать нужную сумму на покупку и получить сдачу, а задача второго – пересчитать </w:t>
      </w:r>
      <w:proofErr w:type="gramStart"/>
      <w:r>
        <w:rPr>
          <w:rFonts w:ascii="Times New Roman" w:hAnsi="Times New Roman" w:cs="Times New Roman"/>
          <w:sz w:val="28"/>
          <w:szCs w:val="28"/>
        </w:rPr>
        <w:t>полученное</w:t>
      </w:r>
      <w:proofErr w:type="gramEnd"/>
      <w:r>
        <w:rPr>
          <w:rFonts w:ascii="Times New Roman" w:hAnsi="Times New Roman" w:cs="Times New Roman"/>
          <w:sz w:val="28"/>
          <w:szCs w:val="28"/>
        </w:rPr>
        <w:t>.</w:t>
      </w:r>
      <w:bookmarkStart w:id="0" w:name="_GoBack"/>
      <w:bookmarkEnd w:id="0"/>
    </w:p>
    <w:p w:rsidR="007B688A" w:rsidRPr="0067052D" w:rsidRDefault="007B688A" w:rsidP="006D062A">
      <w:pPr>
        <w:pStyle w:val="a4"/>
        <w:spacing w:after="0"/>
        <w:jc w:val="both"/>
        <w:rPr>
          <w:rFonts w:ascii="Times New Roman" w:hAnsi="Times New Roman" w:cs="Times New Roman"/>
          <w:sz w:val="28"/>
          <w:szCs w:val="28"/>
        </w:rPr>
      </w:pPr>
    </w:p>
    <w:sectPr w:rsidR="007B688A" w:rsidRPr="0067052D" w:rsidSect="00032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B688A"/>
    <w:multiLevelType w:val="hybridMultilevel"/>
    <w:tmpl w:val="CF20B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EB12A3"/>
    <w:rsid w:val="000325EA"/>
    <w:rsid w:val="001B37CF"/>
    <w:rsid w:val="001B779A"/>
    <w:rsid w:val="00293F43"/>
    <w:rsid w:val="00323827"/>
    <w:rsid w:val="0053720D"/>
    <w:rsid w:val="005435C6"/>
    <w:rsid w:val="005658C3"/>
    <w:rsid w:val="006139E9"/>
    <w:rsid w:val="0067052D"/>
    <w:rsid w:val="006D062A"/>
    <w:rsid w:val="00717400"/>
    <w:rsid w:val="007253CC"/>
    <w:rsid w:val="007B688A"/>
    <w:rsid w:val="00912C36"/>
    <w:rsid w:val="00A01346"/>
    <w:rsid w:val="00B460D0"/>
    <w:rsid w:val="00EB1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3F43"/>
    <w:pPr>
      <w:ind w:left="720"/>
      <w:contextualSpacing/>
    </w:pPr>
  </w:style>
  <w:style w:type="paragraph" w:customStyle="1" w:styleId="c8">
    <w:name w:val="c8"/>
    <w:basedOn w:val="a"/>
    <w:rsid w:val="006D0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25">
    <w:name w:val="c3 c25"/>
    <w:basedOn w:val="a0"/>
    <w:rsid w:val="006D0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3F43"/>
    <w:pPr>
      <w:ind w:left="720"/>
      <w:contextualSpacing/>
    </w:pPr>
  </w:style>
</w:styles>
</file>

<file path=word/webSettings.xml><?xml version="1.0" encoding="utf-8"?>
<w:webSettings xmlns:r="http://schemas.openxmlformats.org/officeDocument/2006/relationships" xmlns:w="http://schemas.openxmlformats.org/wordprocessingml/2006/main">
  <w:divs>
    <w:div w:id="181872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1192</Words>
  <Characters>6799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cp:lastModifiedBy>
  <cp:revision>5</cp:revision>
  <dcterms:created xsi:type="dcterms:W3CDTF">2021-10-14T05:14:00Z</dcterms:created>
  <dcterms:modified xsi:type="dcterms:W3CDTF">2021-11-01T15:09:00Z</dcterms:modified>
</cp:coreProperties>
</file>